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2FE" w:rsidRPr="005B5A60" w:rsidRDefault="002822FE" w:rsidP="002822FE">
      <w:pPr>
        <w:spacing w:after="120" w:line="360" w:lineRule="exact"/>
        <w:ind w:firstLine="567"/>
        <w:jc w:val="both"/>
        <w:rPr>
          <w:rFonts w:ascii="Times New Roman" w:eastAsia="Calibri" w:hAnsi="Times New Roman" w:cs="Times New Roman"/>
          <w:b/>
          <w:sz w:val="24"/>
          <w:szCs w:val="24"/>
          <w:shd w:val="clear" w:color="auto" w:fill="FFFFFF"/>
        </w:rPr>
      </w:pPr>
      <w:r w:rsidRPr="005B5A60">
        <w:rPr>
          <w:rFonts w:ascii="Times New Roman" w:eastAsia="Calibri" w:hAnsi="Times New Roman" w:cs="Times New Roman"/>
          <w:b/>
          <w:sz w:val="24"/>
          <w:szCs w:val="24"/>
        </w:rPr>
        <w:t>20. T</w:t>
      </w:r>
      <w:r w:rsidRPr="005B5A60">
        <w:rPr>
          <w:rFonts w:ascii="Times New Roman" w:eastAsia="Calibri" w:hAnsi="Times New Roman" w:cs="Times New Roman"/>
          <w:b/>
          <w:sz w:val="24"/>
          <w:szCs w:val="24"/>
          <w:shd w:val="clear" w:color="auto" w:fill="FFFFFF"/>
        </w:rPr>
        <w:t xml:space="preserve">hủ tục </w:t>
      </w:r>
      <w:r w:rsidRPr="005B5A60">
        <w:rPr>
          <w:rFonts w:ascii="Times New Roman" w:eastAsia="Calibri" w:hAnsi="Times New Roman" w:cs="Times New Roman"/>
          <w:b/>
          <w:bCs/>
          <w:sz w:val="24"/>
          <w:szCs w:val="24"/>
        </w:rPr>
        <w:t>Giải quyết chế độ trợ cấp một lần đối với người được cử làm chuyên gia sang giúp Lào, Căm-pu-chi-a</w:t>
      </w:r>
    </w:p>
    <w:p w:rsidR="002822FE" w:rsidRPr="005B5A60" w:rsidRDefault="002822FE" w:rsidP="002822FE">
      <w:pPr>
        <w:shd w:val="clear" w:color="auto" w:fill="FFFFFF"/>
        <w:spacing w:after="120" w:line="360" w:lineRule="atLeast"/>
        <w:ind w:firstLine="567"/>
        <w:jc w:val="both"/>
        <w:rPr>
          <w:rFonts w:ascii="Times New Roman" w:eastAsia="Times New Roman" w:hAnsi="Times New Roman" w:cs="Times New Roman"/>
          <w:b/>
          <w:i/>
          <w:sz w:val="24"/>
          <w:szCs w:val="24"/>
        </w:rPr>
      </w:pPr>
      <w:r w:rsidRPr="005B5A60">
        <w:rPr>
          <w:rFonts w:ascii="Times New Roman" w:eastAsia="Times New Roman" w:hAnsi="Times New Roman" w:cs="Times New Roman"/>
          <w:b/>
          <w:bCs/>
          <w:i/>
          <w:sz w:val="24"/>
          <w:szCs w:val="24"/>
        </w:rPr>
        <w:t xml:space="preserve">a. </w:t>
      </w:r>
      <w:r w:rsidRPr="005B5A60">
        <w:rPr>
          <w:rFonts w:ascii="Times New Roman" w:eastAsia="Times New Roman" w:hAnsi="Times New Roman" w:cs="Times New Roman"/>
          <w:b/>
          <w:i/>
          <w:sz w:val="24"/>
          <w:szCs w:val="24"/>
        </w:rPr>
        <w:t xml:space="preserve">Trình tự thực hiện: </w:t>
      </w:r>
    </w:p>
    <w:p w:rsidR="002822FE" w:rsidRPr="005B5A60" w:rsidRDefault="002822FE" w:rsidP="002822FE">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Bước 1: Đối tượng hưởng chế độ chuẩn bị 01 bộ hồ sơ theo quy định của pháp luật và nộp cho Ủy ban nhân dân (UBND) cấp xã;</w:t>
      </w:r>
    </w:p>
    <w:p w:rsidR="002822FE" w:rsidRPr="005B5A60" w:rsidRDefault="002822FE" w:rsidP="002822FE">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Bước 2: UBND cấp xã tiếp nhận hồ sơ, tổng hợp báo cáo Chủ tịch UBND cấp huyện thông qua Phòng Lao động - Thương binh và Xã hội;</w:t>
      </w:r>
    </w:p>
    <w:p w:rsidR="002822FE" w:rsidRPr="005B5A60" w:rsidRDefault="002822FE" w:rsidP="002822FE">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Bước 3: Chủ tịch UBND cấp huyện xem xét, ký duyệt danh sách, báo cáo Chủ tịch UBND cấp tỉnh thông qua Sở Lao động - Thương binh và Xã hội;</w:t>
      </w:r>
    </w:p>
    <w:p w:rsidR="002822FE" w:rsidRPr="005B5A60" w:rsidRDefault="002822FE" w:rsidP="002822FE">
      <w:pPr>
        <w:shd w:val="clear" w:color="auto" w:fill="FFFFFF"/>
        <w:spacing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Bước 4: Chủ tịch UBND cấp tỉnh xét duyệt hồ sơ, ra quyết định.</w:t>
      </w:r>
    </w:p>
    <w:p w:rsidR="002822FE" w:rsidRPr="005B5A60" w:rsidRDefault="002822FE" w:rsidP="002822FE">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b/>
          <w:i/>
          <w:sz w:val="24"/>
          <w:szCs w:val="24"/>
        </w:rPr>
        <w:t>b. Cách thức thực hiện:</w:t>
      </w:r>
      <w:r w:rsidRPr="005B5A60">
        <w:rPr>
          <w:rFonts w:ascii="Times New Roman" w:eastAsia="Times New Roman" w:hAnsi="Times New Roman" w:cs="Times New Roman"/>
          <w:sz w:val="24"/>
          <w:szCs w:val="24"/>
        </w:rPr>
        <w:t xml:space="preserve"> Nộp hồ sơ trực tiếp hoặc qua đường bưu điện đến UBND cấp xã.</w:t>
      </w:r>
    </w:p>
    <w:p w:rsidR="002822FE" w:rsidRPr="005B5A60" w:rsidRDefault="002822FE" w:rsidP="002822FE">
      <w:pPr>
        <w:shd w:val="clear" w:color="auto" w:fill="FFFFFF"/>
        <w:spacing w:after="120" w:line="360" w:lineRule="atLeast"/>
        <w:ind w:firstLine="567"/>
        <w:jc w:val="both"/>
        <w:rPr>
          <w:rFonts w:ascii="Times New Roman" w:eastAsia="Times New Roman" w:hAnsi="Times New Roman" w:cs="Times New Roman"/>
          <w:i/>
          <w:sz w:val="24"/>
          <w:szCs w:val="24"/>
        </w:rPr>
      </w:pPr>
      <w:r w:rsidRPr="005B5A60">
        <w:rPr>
          <w:rFonts w:ascii="Times New Roman" w:eastAsia="Times New Roman" w:hAnsi="Times New Roman" w:cs="Times New Roman"/>
          <w:b/>
          <w:i/>
          <w:sz w:val="24"/>
          <w:szCs w:val="24"/>
        </w:rPr>
        <w:t xml:space="preserve">c. Thành phần, số lượng hồ sơ: </w:t>
      </w:r>
    </w:p>
    <w:p w:rsidR="002822FE" w:rsidRPr="005B5A60" w:rsidRDefault="002822FE" w:rsidP="002822FE">
      <w:pPr>
        <w:shd w:val="clear" w:color="auto" w:fill="FFFFFF"/>
        <w:spacing w:after="120" w:line="360" w:lineRule="atLeast"/>
        <w:ind w:firstLine="567"/>
        <w:jc w:val="both"/>
        <w:rPr>
          <w:rFonts w:ascii="Times New Roman" w:eastAsia="Times New Roman" w:hAnsi="Times New Roman" w:cs="Times New Roman"/>
          <w:sz w:val="24"/>
          <w:szCs w:val="24"/>
          <w:shd w:val="clear" w:color="auto" w:fill="FFFFFF"/>
        </w:rPr>
      </w:pPr>
      <w:r w:rsidRPr="005B5A60">
        <w:rPr>
          <w:rFonts w:ascii="Times New Roman" w:eastAsia="Times New Roman" w:hAnsi="Times New Roman" w:cs="Times New Roman"/>
          <w:sz w:val="24"/>
          <w:szCs w:val="24"/>
          <w:shd w:val="clear" w:color="auto" w:fill="FFFFFF"/>
        </w:rPr>
        <w:t>* Số lượng hồ sơ: 01 bộ.</w:t>
      </w:r>
    </w:p>
    <w:p w:rsidR="002822FE" w:rsidRPr="005B5A60" w:rsidRDefault="002822FE" w:rsidP="002822FE">
      <w:pPr>
        <w:shd w:val="clear" w:color="auto" w:fill="FFFFFF"/>
        <w:spacing w:after="120" w:line="360" w:lineRule="atLeast"/>
        <w:ind w:firstLine="567"/>
        <w:jc w:val="both"/>
        <w:rPr>
          <w:rFonts w:ascii="Times New Roman" w:eastAsia="Times New Roman" w:hAnsi="Times New Roman" w:cs="Times New Roman"/>
          <w:sz w:val="24"/>
          <w:szCs w:val="24"/>
          <w:shd w:val="clear" w:color="auto" w:fill="FFFFFF"/>
        </w:rPr>
      </w:pPr>
      <w:r w:rsidRPr="005B5A60">
        <w:rPr>
          <w:rFonts w:ascii="Times New Roman" w:eastAsia="Times New Roman" w:hAnsi="Times New Roman" w:cs="Times New Roman"/>
          <w:sz w:val="24"/>
          <w:szCs w:val="24"/>
          <w:shd w:val="clear" w:color="auto" w:fill="FFFFFF"/>
        </w:rPr>
        <w:t>* Thành phần hồ sơ bao gồm:</w:t>
      </w:r>
    </w:p>
    <w:p w:rsidR="002822FE" w:rsidRPr="005B5A60" w:rsidRDefault="002822FE" w:rsidP="002822FE">
      <w:pPr>
        <w:shd w:val="clear" w:color="auto" w:fill="FFFFFF"/>
        <w:spacing w:after="120" w:line="360" w:lineRule="atLeast"/>
        <w:ind w:firstLine="567"/>
        <w:jc w:val="both"/>
        <w:rPr>
          <w:rFonts w:ascii="Times New Roman" w:eastAsia="Times New Roman" w:hAnsi="Times New Roman" w:cs="Times New Roman"/>
          <w:sz w:val="24"/>
          <w:szCs w:val="24"/>
          <w:shd w:val="clear" w:color="auto" w:fill="FFFFFF"/>
        </w:rPr>
      </w:pPr>
      <w:r w:rsidRPr="005B5A60">
        <w:rPr>
          <w:rFonts w:ascii="Times New Roman" w:eastAsia="Times New Roman" w:hAnsi="Times New Roman" w:cs="Times New Roman"/>
          <w:sz w:val="24"/>
          <w:szCs w:val="24"/>
          <w:shd w:val="clear" w:color="auto" w:fill="FFFFFF"/>
        </w:rPr>
        <w:t>(1) 01 Tờ khai của đối tượng. Trường hợp đối tượng quy định tại Khoản 2 Điều 1 Quyết định số 62/2015/QĐ-TTg ngày 04/2/2015 đã chết trước ngày Quyết định này có hiệu lực thì thân nhân trực tiếp của đối tượng lập Tờ khai;</w:t>
      </w:r>
    </w:p>
    <w:p w:rsidR="002822FE" w:rsidRPr="005B5A60" w:rsidRDefault="002822FE" w:rsidP="002822FE">
      <w:pPr>
        <w:shd w:val="clear" w:color="auto" w:fill="FFFFFF"/>
        <w:spacing w:after="120" w:line="360" w:lineRule="atLeast"/>
        <w:ind w:firstLine="567"/>
        <w:jc w:val="both"/>
        <w:rPr>
          <w:rFonts w:ascii="Times New Roman" w:eastAsia="Times New Roman" w:hAnsi="Times New Roman" w:cs="Times New Roman"/>
          <w:sz w:val="24"/>
          <w:szCs w:val="24"/>
          <w:shd w:val="clear" w:color="auto" w:fill="FFFFFF"/>
        </w:rPr>
      </w:pPr>
      <w:r w:rsidRPr="005B5A60">
        <w:rPr>
          <w:rFonts w:ascii="Times New Roman" w:eastAsia="Times New Roman" w:hAnsi="Times New Roman" w:cs="Times New Roman"/>
          <w:sz w:val="24"/>
          <w:szCs w:val="24"/>
          <w:shd w:val="clear" w:color="auto" w:fill="FFFFFF"/>
        </w:rPr>
        <w:t xml:space="preserve">(2) Quyết định cử đối tượng sang làm chuyên gia tại Lào, Căm-pu-chi-a; Quyết định về nước (bản chính hoặc bản sao của cơ quan có thẩm quyền); </w:t>
      </w:r>
    </w:p>
    <w:p w:rsidR="002822FE" w:rsidRPr="005B5A60" w:rsidRDefault="002822FE" w:rsidP="002822FE">
      <w:pPr>
        <w:shd w:val="clear" w:color="auto" w:fill="FFFFFF"/>
        <w:spacing w:after="120" w:line="360" w:lineRule="atLeast"/>
        <w:ind w:firstLine="567"/>
        <w:jc w:val="both"/>
        <w:rPr>
          <w:rFonts w:ascii="Times New Roman" w:eastAsia="Times New Roman" w:hAnsi="Times New Roman" w:cs="Times New Roman"/>
          <w:b/>
          <w:sz w:val="24"/>
          <w:szCs w:val="24"/>
        </w:rPr>
      </w:pPr>
      <w:r w:rsidRPr="005B5A60">
        <w:rPr>
          <w:rFonts w:ascii="Times New Roman" w:eastAsia="Times New Roman" w:hAnsi="Times New Roman" w:cs="Times New Roman"/>
          <w:sz w:val="24"/>
          <w:szCs w:val="24"/>
          <w:shd w:val="clear" w:color="auto" w:fill="FFFFFF"/>
        </w:rPr>
        <w:t xml:space="preserve">(3) Quyết định nghỉ hưu hoặc nghỉ việc do mất sức lao động (bản chính hoặc bản sao của cơ quan có thẩm quyền) của người đã nghỉ hưu hoặc nghỉ việc do mất sức lao động; </w:t>
      </w:r>
    </w:p>
    <w:p w:rsidR="002822FE" w:rsidRPr="005B5A60" w:rsidRDefault="002822FE" w:rsidP="002822FE">
      <w:pPr>
        <w:shd w:val="clear" w:color="auto" w:fill="FFFFFF"/>
        <w:spacing w:after="120" w:line="360" w:lineRule="atLeast"/>
        <w:ind w:firstLine="567"/>
        <w:jc w:val="both"/>
        <w:rPr>
          <w:rFonts w:ascii="Times New Roman" w:eastAsia="Times New Roman" w:hAnsi="Times New Roman" w:cs="Times New Roman"/>
          <w:sz w:val="24"/>
          <w:szCs w:val="24"/>
          <w:shd w:val="clear" w:color="auto" w:fill="FFFFFF"/>
        </w:rPr>
      </w:pPr>
      <w:r w:rsidRPr="005B5A60">
        <w:rPr>
          <w:rFonts w:ascii="Times New Roman" w:eastAsia="Times New Roman" w:hAnsi="Times New Roman" w:cs="Times New Roman"/>
          <w:sz w:val="24"/>
          <w:szCs w:val="24"/>
        </w:rPr>
        <w:t xml:space="preserve">(4) </w:t>
      </w:r>
      <w:r w:rsidRPr="005B5A60">
        <w:rPr>
          <w:rFonts w:ascii="Times New Roman" w:eastAsia="Times New Roman" w:hAnsi="Times New Roman" w:cs="Times New Roman"/>
          <w:sz w:val="24"/>
          <w:szCs w:val="24"/>
          <w:shd w:val="clear" w:color="auto" w:fill="FFFFFF"/>
        </w:rPr>
        <w:t>Quyết định nghỉ việc chờ hưởng chế độ hưu trí hoặc Quyết định thôi việc và hồ sư lý lịch khai trước khi nghỉ việc chờ hưởng chế độ hưu trí hoặc thôi việc có xác nhận của cơ quan quản lý (bản chính hoặc bản sao của cơ quan có thẩm quyền) của người nghỉ việc chờ hưởng chế độ hưu trí hoặc thôi việc;</w:t>
      </w:r>
    </w:p>
    <w:p w:rsidR="002822FE" w:rsidRPr="005B5A60" w:rsidRDefault="002822FE" w:rsidP="002822FE">
      <w:pPr>
        <w:shd w:val="clear" w:color="auto" w:fill="FFFFFF"/>
        <w:spacing w:after="120" w:line="360" w:lineRule="atLeast"/>
        <w:ind w:firstLine="567"/>
        <w:jc w:val="both"/>
        <w:rPr>
          <w:rFonts w:ascii="Times New Roman" w:eastAsia="Times New Roman" w:hAnsi="Times New Roman" w:cs="Times New Roman"/>
          <w:sz w:val="24"/>
          <w:szCs w:val="24"/>
          <w:shd w:val="clear" w:color="auto" w:fill="FFFFFF"/>
        </w:rPr>
      </w:pPr>
      <w:r w:rsidRPr="005B5A60">
        <w:rPr>
          <w:rFonts w:ascii="Times New Roman" w:eastAsia="Times New Roman" w:hAnsi="Times New Roman" w:cs="Times New Roman"/>
          <w:sz w:val="24"/>
          <w:szCs w:val="24"/>
          <w:shd w:val="clear" w:color="auto" w:fill="FFFFFF"/>
        </w:rPr>
        <w:t>(5) Xác nhận của cơ quan có thẩm quyền về thời gian thực tế của đối tượng được cử sang làm chuyên gia tại Lào, Căm-pu-chi-a đối với đối tượng thiếu giấy tờ quy định tại điểm b Khoản 1 Điều 4 Quyết định số 57/2013/QĐ-TTg hoặc bản sao được chứng thực từ bản chính hoặc bản sao (kèm theo bản chính để đối chiếu) lý lịch Đảng viên hoặc lý lịch cán bộ, công chức, viên chức khai trước ngày 01/01/1995, mà trong đó có khai thời gian được cử làm chuyên gia tại Lào và Căm-pu-chi-a theo quy định tại Điều 1 Quyết định số 62/2015/QĐ-TTg;</w:t>
      </w:r>
    </w:p>
    <w:p w:rsidR="002822FE" w:rsidRPr="005B5A60" w:rsidRDefault="002822FE" w:rsidP="002822FE">
      <w:pPr>
        <w:shd w:val="clear" w:color="auto" w:fill="FFFFFF"/>
        <w:spacing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shd w:val="clear" w:color="auto" w:fill="FFFFFF"/>
        </w:rPr>
        <w:lastRenderedPageBreak/>
        <w:t>(6) Giấy ủy quyền của các thân nhân trực tiếp của đối tượng cho một người đứng tên làm thủ tục hưởng trợ cấp đối với trường hợp đối tượng đã chết nhưng còn các thân nhân trực tiếp.</w:t>
      </w:r>
    </w:p>
    <w:p w:rsidR="002822FE" w:rsidRPr="005B5A60" w:rsidRDefault="002822FE" w:rsidP="002822FE">
      <w:pPr>
        <w:shd w:val="clear" w:color="auto" w:fill="FFFFFF"/>
        <w:spacing w:after="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b/>
          <w:i/>
          <w:sz w:val="24"/>
          <w:szCs w:val="24"/>
        </w:rPr>
        <w:t>d. Thời hạn giải quyết</w:t>
      </w:r>
      <w:r w:rsidRPr="005B5A60">
        <w:rPr>
          <w:rFonts w:ascii="Times New Roman" w:eastAsia="Times New Roman" w:hAnsi="Times New Roman" w:cs="Times New Roman"/>
          <w:sz w:val="24"/>
          <w:szCs w:val="24"/>
        </w:rPr>
        <w:t>: 25 ngày làm việc.</w:t>
      </w:r>
    </w:p>
    <w:p w:rsidR="002822FE" w:rsidRPr="005B5A60" w:rsidRDefault="002822FE" w:rsidP="002822FE">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b/>
          <w:i/>
          <w:sz w:val="24"/>
          <w:szCs w:val="24"/>
        </w:rPr>
        <w:t>e. Đối tượng thực hiện thủ tục hành chính</w:t>
      </w:r>
      <w:r w:rsidRPr="005B5A60">
        <w:rPr>
          <w:rFonts w:ascii="Times New Roman" w:eastAsia="Times New Roman" w:hAnsi="Times New Roman" w:cs="Times New Roman"/>
          <w:sz w:val="24"/>
          <w:szCs w:val="24"/>
        </w:rPr>
        <w:t xml:space="preserve">: </w:t>
      </w:r>
    </w:p>
    <w:p w:rsidR="002822FE" w:rsidRPr="005B5A60" w:rsidRDefault="002822FE" w:rsidP="002822FE">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Người làm việc trong cơ quan Đảng, Nhà nước, lực lượng vũ trang, Mặt trận Tổ quốc Việt Nam, tổ chức chính trị - xã hội hưởng lương từ ngân sách nhà nước được cử làm chuyên gia sang giúp Lào và Căm-pu-chi-a theo yêu cầu của bạn và công nhân viên đi làm nhiệm vụ phục vụ chuyên gia trên đất bạn (sau đây gọi là chuyên gia), gồm:</w:t>
      </w:r>
    </w:p>
    <w:p w:rsidR="002822FE" w:rsidRPr="005B5A60" w:rsidRDefault="002822FE" w:rsidP="002822FE">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Người đã nghỉ hưu hoặc nghỉ việc vì mất sức lao động nhưng chưa được hưởng chế độ trợ cấp theo quy định tại Khoản 7 Điều 2 Quyết định số 87-CT ngày 01/3/1985 của Chủ tịch Hội đồng Bộ trưởng về chế độ, chính sách đối với cán bộ sang giúp Lào và Căm-pu-chi-a;</w:t>
      </w:r>
    </w:p>
    <w:p w:rsidR="002822FE" w:rsidRPr="005B5A60" w:rsidRDefault="002822FE" w:rsidP="002822FE">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Người đang công tác hoặc người nghỉ việc chờ hưởng chế độ hưu trí hoặc người đã thôi việc.</w:t>
      </w:r>
    </w:p>
    <w:p w:rsidR="002822FE" w:rsidRPr="005B5A60" w:rsidRDefault="002822FE" w:rsidP="002822FE">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Không áp dụng đối với các đối tượng sau đây:</w:t>
      </w:r>
    </w:p>
    <w:p w:rsidR="002822FE" w:rsidRPr="005B5A60" w:rsidRDefault="002822FE" w:rsidP="002822FE">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(1) Đối tượng quy định tại Khoản 2 Điều 1 Quyết định số 62/2015/QĐ-TTg ngày 04/12/2015 đã chết và không còn vợ hoặc chồng, con đẻ, con nuôi, bố đẻ, mẹ đẻ hoặc người nuôi dưỡng hợp pháp;</w:t>
      </w:r>
    </w:p>
    <w:p w:rsidR="002822FE" w:rsidRPr="005B5A60" w:rsidRDefault="002822FE" w:rsidP="002822FE">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(2) Cán bộ, chiến sĩ quân tình nguyện Việt Nam làm nhiệm vụ quốc tế ở Lào và Căm-pu-chi-a.</w:t>
      </w:r>
    </w:p>
    <w:p w:rsidR="002822FE" w:rsidRPr="005B5A60" w:rsidRDefault="002822FE" w:rsidP="002822FE">
      <w:pPr>
        <w:shd w:val="clear" w:color="auto" w:fill="FFFFFF"/>
        <w:spacing w:after="120" w:line="360" w:lineRule="atLeast"/>
        <w:ind w:firstLine="567"/>
        <w:jc w:val="both"/>
        <w:rPr>
          <w:rFonts w:ascii="Times New Roman" w:eastAsia="Times New Roman" w:hAnsi="Times New Roman" w:cs="Times New Roman"/>
          <w:spacing w:val="-4"/>
          <w:sz w:val="24"/>
          <w:szCs w:val="24"/>
        </w:rPr>
      </w:pPr>
      <w:r w:rsidRPr="005B5A60">
        <w:rPr>
          <w:rFonts w:ascii="Times New Roman" w:eastAsia="Times New Roman" w:hAnsi="Times New Roman" w:cs="Times New Roman"/>
          <w:b/>
          <w:i/>
          <w:spacing w:val="-4"/>
          <w:sz w:val="24"/>
          <w:szCs w:val="24"/>
        </w:rPr>
        <w:t>f. Cơ quan giải quyết thủ tục hành chính</w:t>
      </w:r>
      <w:r w:rsidRPr="005B5A60">
        <w:rPr>
          <w:rFonts w:ascii="Times New Roman" w:eastAsia="Times New Roman" w:hAnsi="Times New Roman" w:cs="Times New Roman"/>
          <w:spacing w:val="-4"/>
          <w:sz w:val="24"/>
          <w:szCs w:val="24"/>
        </w:rPr>
        <w:t>: UBND cấp xã, Chủ tịch UBND cấp huyện, Sở Lao động - Thương binh và Xã hội, Chủ tịch UBND cấp tỉnh.</w:t>
      </w:r>
    </w:p>
    <w:p w:rsidR="002822FE" w:rsidRPr="005B5A60" w:rsidRDefault="002822FE" w:rsidP="002822FE">
      <w:pPr>
        <w:shd w:val="clear" w:color="auto" w:fill="FFFFFF"/>
        <w:spacing w:after="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b/>
          <w:i/>
          <w:sz w:val="24"/>
          <w:szCs w:val="24"/>
        </w:rPr>
        <w:t>g. Kết quả thực hiện thủ tục hành chính</w:t>
      </w:r>
      <w:r w:rsidRPr="005B5A60">
        <w:rPr>
          <w:rFonts w:ascii="Times New Roman" w:eastAsia="Times New Roman" w:hAnsi="Times New Roman" w:cs="Times New Roman"/>
          <w:sz w:val="24"/>
          <w:szCs w:val="24"/>
        </w:rPr>
        <w:t>:</w:t>
      </w:r>
      <w:r w:rsidRPr="005B5A60">
        <w:rPr>
          <w:rFonts w:ascii="Times New Roman" w:eastAsia="Times New Roman" w:hAnsi="Times New Roman" w:cs="Times New Roman"/>
          <w:b/>
          <w:sz w:val="24"/>
          <w:szCs w:val="24"/>
        </w:rPr>
        <w:t xml:space="preserve"> </w:t>
      </w:r>
      <w:r w:rsidRPr="005B5A60">
        <w:rPr>
          <w:rFonts w:ascii="Times New Roman" w:eastAsia="Times New Roman" w:hAnsi="Times New Roman" w:cs="Times New Roman"/>
          <w:sz w:val="24"/>
          <w:szCs w:val="24"/>
        </w:rPr>
        <w:t>Quyết định hưởng hưởng trợ cấp một lần.</w:t>
      </w:r>
    </w:p>
    <w:p w:rsidR="002822FE" w:rsidRPr="005B5A60" w:rsidRDefault="002822FE" w:rsidP="002822FE">
      <w:pPr>
        <w:shd w:val="clear" w:color="auto" w:fill="FFFFFF"/>
        <w:spacing w:before="120" w:after="120" w:line="360" w:lineRule="atLeast"/>
        <w:ind w:firstLine="567"/>
        <w:jc w:val="both"/>
        <w:rPr>
          <w:rFonts w:ascii="Times New Roman" w:eastAsia="Times New Roman" w:hAnsi="Times New Roman" w:cs="Times New Roman"/>
          <w:b/>
          <w:sz w:val="24"/>
          <w:szCs w:val="24"/>
        </w:rPr>
      </w:pPr>
      <w:r w:rsidRPr="005B5A60">
        <w:rPr>
          <w:rFonts w:ascii="Times New Roman" w:eastAsia="Times New Roman" w:hAnsi="Times New Roman" w:cs="Times New Roman"/>
          <w:b/>
          <w:i/>
          <w:sz w:val="24"/>
          <w:szCs w:val="24"/>
        </w:rPr>
        <w:t>h. Lệ phí</w:t>
      </w:r>
      <w:r w:rsidRPr="005B5A60">
        <w:rPr>
          <w:rFonts w:ascii="Times New Roman" w:eastAsia="Times New Roman" w:hAnsi="Times New Roman" w:cs="Times New Roman"/>
          <w:sz w:val="24"/>
          <w:szCs w:val="24"/>
        </w:rPr>
        <w:t>:</w:t>
      </w:r>
      <w:r w:rsidRPr="005B5A60">
        <w:rPr>
          <w:rFonts w:ascii="Times New Roman" w:eastAsia="Times New Roman" w:hAnsi="Times New Roman" w:cs="Times New Roman"/>
          <w:b/>
          <w:sz w:val="24"/>
          <w:szCs w:val="24"/>
        </w:rPr>
        <w:t xml:space="preserve"> </w:t>
      </w:r>
      <w:r w:rsidRPr="005B5A60">
        <w:rPr>
          <w:rFonts w:ascii="Times New Roman" w:eastAsia="Times New Roman" w:hAnsi="Times New Roman" w:cs="Times New Roman"/>
          <w:sz w:val="24"/>
          <w:szCs w:val="24"/>
        </w:rPr>
        <w:t>Không</w:t>
      </w:r>
    </w:p>
    <w:p w:rsidR="002822FE" w:rsidRPr="005B5A60" w:rsidRDefault="002822FE" w:rsidP="002822FE">
      <w:pPr>
        <w:shd w:val="clear" w:color="auto" w:fill="FFFFFF"/>
        <w:spacing w:after="0" w:line="360" w:lineRule="atLeast"/>
        <w:ind w:firstLine="567"/>
        <w:jc w:val="both"/>
        <w:rPr>
          <w:rFonts w:ascii="Times New Roman" w:eastAsia="Times New Roman" w:hAnsi="Times New Roman" w:cs="Times New Roman"/>
          <w:b/>
          <w:sz w:val="24"/>
          <w:szCs w:val="24"/>
        </w:rPr>
      </w:pPr>
      <w:r w:rsidRPr="005B5A60">
        <w:rPr>
          <w:rFonts w:ascii="Times New Roman" w:eastAsia="Times New Roman" w:hAnsi="Times New Roman" w:cs="Times New Roman"/>
          <w:b/>
          <w:i/>
          <w:sz w:val="24"/>
          <w:szCs w:val="24"/>
        </w:rPr>
        <w:t>g. Tên mẫu đơn, mẫu tờ khai</w:t>
      </w:r>
      <w:r w:rsidRPr="005B5A60">
        <w:rPr>
          <w:rFonts w:ascii="Times New Roman" w:eastAsia="Times New Roman" w:hAnsi="Times New Roman" w:cs="Times New Roman"/>
          <w:sz w:val="24"/>
          <w:szCs w:val="24"/>
        </w:rPr>
        <w:t>:</w:t>
      </w:r>
      <w:r w:rsidRPr="005B5A60">
        <w:rPr>
          <w:rFonts w:ascii="Times New Roman" w:eastAsia="Times New Roman" w:hAnsi="Times New Roman" w:cs="Times New Roman"/>
          <w:b/>
          <w:sz w:val="24"/>
          <w:szCs w:val="24"/>
        </w:rPr>
        <w:t xml:space="preserve"> </w:t>
      </w:r>
    </w:p>
    <w:p w:rsidR="002822FE" w:rsidRPr="005B5A60" w:rsidRDefault="002822FE" w:rsidP="002822FE">
      <w:pPr>
        <w:shd w:val="clear" w:color="auto" w:fill="FFFFFF"/>
        <w:spacing w:after="0" w:line="360" w:lineRule="atLeast"/>
        <w:ind w:firstLine="567"/>
        <w:jc w:val="both"/>
        <w:rPr>
          <w:rFonts w:ascii="Times New Roman" w:eastAsia="Times New Roman" w:hAnsi="Times New Roman" w:cs="Times New Roman"/>
          <w:sz w:val="24"/>
          <w:szCs w:val="24"/>
          <w:shd w:val="clear" w:color="auto" w:fill="FFFFFF"/>
        </w:rPr>
      </w:pPr>
      <w:r w:rsidRPr="005B5A60">
        <w:rPr>
          <w:rFonts w:ascii="Times New Roman" w:eastAsia="Times New Roman" w:hAnsi="Times New Roman" w:cs="Times New Roman"/>
          <w:sz w:val="24"/>
          <w:szCs w:val="24"/>
        </w:rPr>
        <w:t>- Tờ khai của người hưởng trợ cấp (M</w:t>
      </w:r>
      <w:r w:rsidRPr="005B5A60">
        <w:rPr>
          <w:rFonts w:ascii="Times New Roman" w:eastAsia="Times New Roman" w:hAnsi="Times New Roman" w:cs="Times New Roman"/>
          <w:sz w:val="24"/>
          <w:szCs w:val="24"/>
          <w:shd w:val="clear" w:color="auto" w:fill="FFFFFF"/>
        </w:rPr>
        <w:t>ẫu số 01a Thông tư liên tịch số 17/2014/TTLT-BLĐTBXH-BTC ngày 01/8/2014);</w:t>
      </w:r>
    </w:p>
    <w:p w:rsidR="002822FE" w:rsidRPr="005B5A60" w:rsidRDefault="002822FE" w:rsidP="002822FE">
      <w:pPr>
        <w:shd w:val="clear" w:color="auto" w:fill="FFFFFF"/>
        <w:spacing w:after="0" w:line="360" w:lineRule="atLeast"/>
        <w:ind w:firstLine="567"/>
        <w:jc w:val="both"/>
        <w:rPr>
          <w:rFonts w:ascii="Times New Roman" w:eastAsia="Times New Roman" w:hAnsi="Times New Roman" w:cs="Times New Roman"/>
          <w:sz w:val="24"/>
          <w:szCs w:val="24"/>
          <w:shd w:val="clear" w:color="auto" w:fill="FFFFFF"/>
        </w:rPr>
      </w:pPr>
      <w:r w:rsidRPr="005B5A60">
        <w:rPr>
          <w:rFonts w:ascii="Times New Roman" w:eastAsia="Times New Roman" w:hAnsi="Times New Roman" w:cs="Times New Roman"/>
          <w:sz w:val="24"/>
          <w:szCs w:val="24"/>
          <w:shd w:val="clear" w:color="auto" w:fill="FFFFFF"/>
        </w:rPr>
        <w:t>- Tờ khai của thân nhân người hưởng trợ cấp (Mẫu 01b Thông tư liên tịch số 17/2014/TTLT-BLĐTBXH-BTC ngày 01/8/2014).</w:t>
      </w:r>
    </w:p>
    <w:p w:rsidR="002822FE" w:rsidRPr="005B5A60" w:rsidRDefault="002822FE" w:rsidP="002822FE">
      <w:pPr>
        <w:shd w:val="clear" w:color="auto" w:fill="FFFFFF"/>
        <w:spacing w:before="120" w:after="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b/>
          <w:i/>
          <w:sz w:val="24"/>
          <w:szCs w:val="24"/>
        </w:rPr>
        <w:t>m. Yêu cầu, điều kiện thực hiện thủ tục hành chính</w:t>
      </w:r>
      <w:r w:rsidRPr="005B5A60">
        <w:rPr>
          <w:rFonts w:ascii="Times New Roman" w:eastAsia="Times New Roman" w:hAnsi="Times New Roman" w:cs="Times New Roman"/>
          <w:sz w:val="24"/>
          <w:szCs w:val="24"/>
        </w:rPr>
        <w:t>: Không.</w:t>
      </w:r>
    </w:p>
    <w:p w:rsidR="002822FE" w:rsidRPr="005B5A60" w:rsidRDefault="002822FE" w:rsidP="002822FE">
      <w:pPr>
        <w:shd w:val="clear" w:color="auto" w:fill="FFFFFF"/>
        <w:spacing w:before="120" w:after="0" w:line="360" w:lineRule="atLeast"/>
        <w:ind w:firstLine="567"/>
        <w:jc w:val="both"/>
        <w:rPr>
          <w:rFonts w:ascii="Times New Roman" w:eastAsia="Times New Roman" w:hAnsi="Times New Roman" w:cs="Times New Roman"/>
          <w:i/>
          <w:sz w:val="24"/>
          <w:szCs w:val="24"/>
        </w:rPr>
      </w:pPr>
      <w:r w:rsidRPr="005B5A60">
        <w:rPr>
          <w:rFonts w:ascii="Times New Roman" w:eastAsia="Times New Roman" w:hAnsi="Times New Roman" w:cs="Times New Roman"/>
          <w:b/>
          <w:i/>
          <w:sz w:val="24"/>
          <w:szCs w:val="24"/>
        </w:rPr>
        <w:t>l. Căn cứ pháp lý của thủ tục hành chính:</w:t>
      </w:r>
      <w:r w:rsidRPr="005B5A60">
        <w:rPr>
          <w:rFonts w:ascii="Times New Roman" w:eastAsia="Times New Roman" w:hAnsi="Times New Roman" w:cs="Times New Roman"/>
          <w:i/>
          <w:sz w:val="24"/>
          <w:szCs w:val="24"/>
        </w:rPr>
        <w:t xml:space="preserve"> </w:t>
      </w:r>
    </w:p>
    <w:p w:rsidR="002822FE" w:rsidRPr="005B5A60" w:rsidRDefault="002822FE" w:rsidP="002822FE">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Pháp lệnh Ưu đãi người có công với cách mạng;</w:t>
      </w:r>
    </w:p>
    <w:p w:rsidR="002822FE" w:rsidRPr="005B5A60" w:rsidRDefault="002822FE" w:rsidP="002822FE">
      <w:pPr>
        <w:shd w:val="clear" w:color="auto" w:fill="FFFFFF"/>
        <w:spacing w:after="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lastRenderedPageBreak/>
        <w:t>-Thông tư liên tịch số 17/2014/TTLT-BLĐTBXH-BTC ngày 01/8/2014 của liên Bộ Lao động - Thương binh và Xã hội, Bộ Tài chính hướng dẫn thực hiện trợ cấp một lần đối với người được cử làm chuyên gia sang giúp Lào và Căm-pu-chi-a theo Quyết định số 57/2013/QĐ-TTg ngày 14/10/2013 của Thủ tướng Chính phủ;</w:t>
      </w:r>
    </w:p>
    <w:p w:rsidR="002822FE" w:rsidRPr="005B5A60" w:rsidRDefault="002822FE" w:rsidP="002822FE">
      <w:pPr>
        <w:shd w:val="clear" w:color="auto" w:fill="FFFFFF"/>
        <w:spacing w:before="120" w:after="12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xml:space="preserve">- </w:t>
      </w:r>
      <w:r w:rsidRPr="005B5A60">
        <w:rPr>
          <w:rFonts w:ascii="Times New Roman" w:eastAsia="Times New Roman" w:hAnsi="Times New Roman" w:cs="Times New Roman"/>
          <w:sz w:val="24"/>
          <w:szCs w:val="24"/>
          <w:lang w:val="vi-VN"/>
        </w:rPr>
        <w:t>Quyết định số </w:t>
      </w:r>
      <w:hyperlink r:id="rId5" w:tgtFrame="_blank" w:tooltip="Quyết định 57/2013/QĐ-TTg" w:history="1">
        <w:r w:rsidRPr="005B5A60">
          <w:rPr>
            <w:rFonts w:ascii="Times New Roman" w:eastAsia="Times New Roman" w:hAnsi="Times New Roman" w:cs="Times New Roman"/>
            <w:color w:val="0000FF"/>
            <w:sz w:val="24"/>
            <w:szCs w:val="24"/>
            <w:u w:val="single"/>
            <w:lang w:val="vi-VN"/>
          </w:rPr>
          <w:t>57/2013/QĐ-TTg</w:t>
        </w:r>
      </w:hyperlink>
      <w:r w:rsidRPr="005B5A60">
        <w:rPr>
          <w:rFonts w:ascii="Times New Roman" w:eastAsia="Times New Roman" w:hAnsi="Times New Roman" w:cs="Times New Roman"/>
          <w:sz w:val="24"/>
          <w:szCs w:val="24"/>
        </w:rPr>
        <w:t xml:space="preserve"> ngày 14/10/2013 của Thủ tướng Chính phủ về trợ cấp một lần đối với người được cử làm chuyên gia sang giúp Lào và Căm-pu-chi-a;</w:t>
      </w:r>
    </w:p>
    <w:p w:rsidR="002822FE" w:rsidRPr="005B5A60" w:rsidRDefault="002822FE" w:rsidP="002822FE">
      <w:pPr>
        <w:shd w:val="clear" w:color="auto" w:fill="FFFFFF"/>
        <w:spacing w:after="0" w:line="360" w:lineRule="atLeast"/>
        <w:ind w:firstLine="567"/>
        <w:jc w:val="both"/>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Quyết định số 62/2015/QĐ-TTg ngày 04/12/2015 của Thủ tướng Chính phủ sửa đổi, bổ sung một số điều của Quyết định số 57/2013/QĐ-TTg ngày 14/10/2013 của Thủ tướng Chính phủ về trợ cấp một lần đối với người được cử làm chuyên gia sang giúp Lào và Căm-pu-chi-a.</w:t>
      </w:r>
    </w:p>
    <w:p w:rsidR="002822FE" w:rsidRPr="005B5A60" w:rsidRDefault="002822FE" w:rsidP="002822FE">
      <w:pPr>
        <w:shd w:val="clear" w:color="auto" w:fill="FFFFFF"/>
        <w:spacing w:after="0" w:line="360" w:lineRule="atLeast"/>
        <w:ind w:firstLine="567"/>
        <w:jc w:val="both"/>
        <w:rPr>
          <w:rFonts w:ascii="Times New Roman" w:eastAsia="Times New Roman" w:hAnsi="Times New Roman" w:cs="Times New Roman"/>
          <w:sz w:val="24"/>
          <w:szCs w:val="24"/>
        </w:rPr>
      </w:pPr>
    </w:p>
    <w:p w:rsidR="002822FE" w:rsidRPr="005B5A60" w:rsidRDefault="002822FE" w:rsidP="002822FE">
      <w:pPr>
        <w:shd w:val="clear" w:color="auto" w:fill="FFFFFF"/>
        <w:spacing w:after="0" w:line="234" w:lineRule="atLeast"/>
        <w:jc w:val="right"/>
        <w:rPr>
          <w:rFonts w:ascii="Times New Roman" w:eastAsia="Times New Roman" w:hAnsi="Times New Roman" w:cs="Times New Roman"/>
          <w:sz w:val="24"/>
          <w:szCs w:val="24"/>
        </w:rPr>
      </w:pPr>
    </w:p>
    <w:p w:rsidR="002822FE" w:rsidRPr="005B5A60" w:rsidRDefault="002822FE" w:rsidP="002822FE">
      <w:pPr>
        <w:shd w:val="clear" w:color="auto" w:fill="FFFFFF"/>
        <w:spacing w:after="0" w:line="234" w:lineRule="atLeast"/>
        <w:jc w:val="righ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br w:type="page"/>
      </w:r>
      <w:r w:rsidRPr="005B5A60">
        <w:rPr>
          <w:rFonts w:ascii="Times New Roman" w:eastAsia="Times New Roman" w:hAnsi="Times New Roman" w:cs="Times New Roman"/>
          <w:sz w:val="24"/>
          <w:szCs w:val="24"/>
          <w:lang w:val="vi-VN"/>
        </w:rPr>
        <w:lastRenderedPageBreak/>
        <w:t>Mẫu số 01a</w:t>
      </w:r>
    </w:p>
    <w:p w:rsidR="002822FE" w:rsidRPr="005B5A60" w:rsidRDefault="002822FE" w:rsidP="002822FE">
      <w:pPr>
        <w:shd w:val="clear" w:color="auto" w:fill="FFFFFF"/>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lang w:val="vi-VN"/>
        </w:rPr>
        <w:t>CỘNG HÒA XÃ HỘI CHỦ NGHĨA VIỆT NAM</w:t>
      </w:r>
      <w:r w:rsidRPr="005B5A60">
        <w:rPr>
          <w:rFonts w:ascii="Times New Roman" w:eastAsia="Times New Roman" w:hAnsi="Times New Roman" w:cs="Times New Roman"/>
          <w:b/>
          <w:bCs/>
          <w:sz w:val="24"/>
          <w:szCs w:val="24"/>
          <w:lang w:val="vi-VN"/>
        </w:rPr>
        <w:br/>
        <w:t>Độc lập - Tự do - Hạnh phúc</w:t>
      </w:r>
      <w:r w:rsidRPr="005B5A60">
        <w:rPr>
          <w:rFonts w:ascii="Times New Roman" w:eastAsia="Times New Roman" w:hAnsi="Times New Roman" w:cs="Times New Roman"/>
          <w:b/>
          <w:bCs/>
          <w:sz w:val="24"/>
          <w:szCs w:val="24"/>
          <w:lang w:val="vi-VN"/>
        </w:rPr>
        <w:br/>
        <w:t>----------------</w:t>
      </w:r>
    </w:p>
    <w:p w:rsidR="002822FE" w:rsidRPr="005B5A60" w:rsidRDefault="002822FE" w:rsidP="002822FE">
      <w:pPr>
        <w:shd w:val="clear" w:color="auto" w:fill="FFFFFF"/>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 </w:t>
      </w:r>
    </w:p>
    <w:p w:rsidR="002822FE" w:rsidRPr="005B5A60" w:rsidRDefault="002822FE" w:rsidP="002822FE">
      <w:pPr>
        <w:shd w:val="clear" w:color="auto" w:fill="FFFFFF"/>
        <w:spacing w:after="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lang w:val="vi-VN"/>
        </w:rPr>
        <w:t>TỜ KHAI CỦA NGƯỜI HƯỞNG TRỢ CẤP</w:t>
      </w:r>
    </w:p>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1. Họ và tên:……………………………………….  2. Giới tính </w:t>
      </w:r>
      <w:r w:rsidRPr="005B5A60">
        <w:rPr>
          <w:rFonts w:ascii="Times New Roman" w:eastAsia="Times New Roman" w:hAnsi="Times New Roman" w:cs="Times New Roman"/>
          <w:i/>
          <w:iCs/>
          <w:sz w:val="24"/>
          <w:szCs w:val="24"/>
          <w:lang w:val="vi-VN"/>
        </w:rPr>
        <w:t>(nam, nữ)</w:t>
      </w:r>
      <w:r w:rsidRPr="005B5A60">
        <w:rPr>
          <w:rFonts w:ascii="Times New Roman" w:eastAsia="Times New Roman" w:hAnsi="Times New Roman" w:cs="Times New Roman"/>
          <w:sz w:val="24"/>
          <w:szCs w:val="24"/>
          <w:lang w:val="vi-VN"/>
        </w:rPr>
        <w:t>:………….</w:t>
      </w:r>
    </w:p>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3. Ngày, tháng, năm sinh:………/……../………</w:t>
      </w:r>
    </w:p>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4. Số CMND:………………………………………Nơi cấp……………………………....</w:t>
      </w:r>
    </w:p>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5. Quê quán: ………………………………………………………………………………..</w:t>
      </w:r>
    </w:p>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6. Nơi đăng ký hộ khẩu thường trú:………………………………………………………</w:t>
      </w:r>
    </w:p>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w:t>
      </w:r>
    </w:p>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7. Loại đối tượng hưởng trợ cấp: …………………………………………………………</w:t>
      </w:r>
    </w:p>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8. Cơ quan, đơn vị công tác:………………………………………………………………</w:t>
      </w:r>
    </w:p>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b/>
          <w:bCs/>
          <w:sz w:val="24"/>
          <w:szCs w:val="24"/>
          <w:lang w:val="vi-VN"/>
        </w:rPr>
        <w:t>THỜI GIAN ĐƯỢC CỬ LÀM CHUYÊN GIA GIÚP LÀO, CĂM-PU-CHI-A</w:t>
      </w:r>
    </w:p>
    <w:tbl>
      <w:tblPr>
        <w:tblW w:w="5000" w:type="pct"/>
        <w:jc w:val="center"/>
        <w:tblCellSpacing w:w="0" w:type="dxa"/>
        <w:tblCellMar>
          <w:left w:w="0" w:type="dxa"/>
          <w:right w:w="0" w:type="dxa"/>
        </w:tblCellMar>
        <w:tblLook w:val="04A0" w:firstRow="1" w:lastRow="0" w:firstColumn="1" w:lastColumn="0" w:noHBand="0" w:noVBand="1"/>
      </w:tblPr>
      <w:tblGrid>
        <w:gridCol w:w="2426"/>
        <w:gridCol w:w="2091"/>
        <w:gridCol w:w="2087"/>
        <w:gridCol w:w="3012"/>
      </w:tblGrid>
      <w:tr w:rsidR="002822FE" w:rsidRPr="005B5A60" w:rsidTr="006F1387">
        <w:trPr>
          <w:tblCellSpacing w:w="0" w:type="dxa"/>
          <w:jc w:val="center"/>
        </w:trPr>
        <w:tc>
          <w:tcPr>
            <w:tcW w:w="1262" w:type="pct"/>
            <w:tcBorders>
              <w:top w:val="single" w:sz="8" w:space="0" w:color="auto"/>
              <w:left w:val="single" w:sz="8" w:space="0" w:color="auto"/>
              <w:bottom w:val="single" w:sz="8" w:space="0" w:color="auto"/>
              <w:right w:val="single" w:sz="8" w:space="0" w:color="auto"/>
            </w:tcBorders>
            <w:tcMar>
              <w:top w:w="28" w:type="dxa"/>
              <w:left w:w="108" w:type="dxa"/>
              <w:bottom w:w="28" w:type="dxa"/>
              <w:right w:w="108" w:type="dxa"/>
            </w:tcMar>
          </w:tcPr>
          <w:p w:rsidR="002822FE" w:rsidRPr="005B5A60" w:rsidRDefault="002822FE"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Từ ngày tháng năm đến ngày tháng năm</w:t>
            </w:r>
          </w:p>
        </w:tc>
        <w:tc>
          <w:tcPr>
            <w:tcW w:w="1087"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2822FE" w:rsidRPr="005B5A60" w:rsidRDefault="002822FE"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Nước được cử đến làm chuyên gia</w:t>
            </w:r>
          </w:p>
        </w:tc>
        <w:tc>
          <w:tcPr>
            <w:tcW w:w="1085"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2822FE" w:rsidRPr="005B5A60" w:rsidRDefault="002822FE"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Chức vụ khi được cử làm chuyên gia</w:t>
            </w:r>
          </w:p>
        </w:tc>
        <w:tc>
          <w:tcPr>
            <w:tcW w:w="1566" w:type="pct"/>
            <w:tcBorders>
              <w:top w:val="single" w:sz="8" w:space="0" w:color="auto"/>
              <w:left w:val="nil"/>
              <w:bottom w:val="single" w:sz="8" w:space="0" w:color="auto"/>
              <w:right w:val="single" w:sz="8" w:space="0" w:color="auto"/>
            </w:tcBorders>
            <w:tcMar>
              <w:top w:w="28" w:type="dxa"/>
              <w:left w:w="108" w:type="dxa"/>
              <w:bottom w:w="28" w:type="dxa"/>
              <w:right w:w="108" w:type="dxa"/>
            </w:tcMar>
          </w:tcPr>
          <w:p w:rsidR="002822FE" w:rsidRPr="005B5A60" w:rsidRDefault="002822FE" w:rsidP="006F1387">
            <w:pPr>
              <w:spacing w:before="120" w:after="120" w:line="234" w:lineRule="atLeast"/>
              <w:jc w:val="center"/>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Tên cơ quan, tổ chức cử đi</w:t>
            </w:r>
          </w:p>
        </w:tc>
      </w:tr>
      <w:tr w:rsidR="002822FE" w:rsidRPr="005B5A60" w:rsidTr="006F1387">
        <w:trPr>
          <w:tblCellSpacing w:w="0" w:type="dxa"/>
          <w:jc w:val="center"/>
        </w:trPr>
        <w:tc>
          <w:tcPr>
            <w:tcW w:w="1262"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2822FE" w:rsidRPr="005B5A60" w:rsidRDefault="002822FE" w:rsidP="006F1387">
            <w:pPr>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087" w:type="pct"/>
            <w:tcBorders>
              <w:top w:val="nil"/>
              <w:left w:val="nil"/>
              <w:bottom w:val="single" w:sz="8" w:space="0" w:color="auto"/>
              <w:right w:val="single" w:sz="8" w:space="0" w:color="auto"/>
            </w:tcBorders>
            <w:tcMar>
              <w:top w:w="28" w:type="dxa"/>
              <w:left w:w="108" w:type="dxa"/>
              <w:bottom w:w="28" w:type="dxa"/>
              <w:right w:w="108" w:type="dxa"/>
            </w:tcMar>
          </w:tcPr>
          <w:p w:rsidR="002822FE" w:rsidRPr="005B5A60" w:rsidRDefault="002822FE" w:rsidP="006F1387">
            <w:pPr>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085" w:type="pct"/>
            <w:tcBorders>
              <w:top w:val="nil"/>
              <w:left w:val="nil"/>
              <w:bottom w:val="single" w:sz="8" w:space="0" w:color="auto"/>
              <w:right w:val="single" w:sz="8" w:space="0" w:color="auto"/>
            </w:tcBorders>
            <w:tcMar>
              <w:top w:w="28" w:type="dxa"/>
              <w:left w:w="108" w:type="dxa"/>
              <w:bottom w:w="28" w:type="dxa"/>
              <w:right w:w="108" w:type="dxa"/>
            </w:tcMar>
          </w:tcPr>
          <w:p w:rsidR="002822FE" w:rsidRPr="005B5A60" w:rsidRDefault="002822FE" w:rsidP="006F1387">
            <w:pPr>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566" w:type="pct"/>
            <w:tcBorders>
              <w:top w:val="nil"/>
              <w:left w:val="nil"/>
              <w:bottom w:val="single" w:sz="8" w:space="0" w:color="auto"/>
              <w:right w:val="single" w:sz="8" w:space="0" w:color="auto"/>
            </w:tcBorders>
            <w:tcMar>
              <w:top w:w="28" w:type="dxa"/>
              <w:left w:w="108" w:type="dxa"/>
              <w:bottom w:w="28" w:type="dxa"/>
              <w:right w:w="108" w:type="dxa"/>
            </w:tcMar>
          </w:tcPr>
          <w:p w:rsidR="002822FE" w:rsidRPr="005B5A60" w:rsidRDefault="002822FE" w:rsidP="006F1387">
            <w:pPr>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r w:rsidR="002822FE" w:rsidRPr="005B5A60" w:rsidTr="006F1387">
        <w:trPr>
          <w:tblCellSpacing w:w="0" w:type="dxa"/>
          <w:jc w:val="center"/>
        </w:trPr>
        <w:tc>
          <w:tcPr>
            <w:tcW w:w="1262" w:type="pct"/>
            <w:tcBorders>
              <w:top w:val="nil"/>
              <w:left w:val="single" w:sz="8" w:space="0" w:color="auto"/>
              <w:bottom w:val="single" w:sz="8" w:space="0" w:color="auto"/>
              <w:right w:val="single" w:sz="8" w:space="0" w:color="auto"/>
            </w:tcBorders>
            <w:tcMar>
              <w:top w:w="28" w:type="dxa"/>
              <w:left w:w="108" w:type="dxa"/>
              <w:bottom w:w="28" w:type="dxa"/>
              <w:right w:w="108" w:type="dxa"/>
            </w:tcMar>
          </w:tcPr>
          <w:p w:rsidR="002822FE" w:rsidRPr="005B5A60" w:rsidRDefault="002822FE" w:rsidP="006F1387">
            <w:pPr>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087" w:type="pct"/>
            <w:tcBorders>
              <w:top w:val="nil"/>
              <w:left w:val="nil"/>
              <w:bottom w:val="single" w:sz="8" w:space="0" w:color="auto"/>
              <w:right w:val="single" w:sz="8" w:space="0" w:color="auto"/>
            </w:tcBorders>
            <w:tcMar>
              <w:top w:w="28" w:type="dxa"/>
              <w:left w:w="108" w:type="dxa"/>
              <w:bottom w:w="28" w:type="dxa"/>
              <w:right w:w="108" w:type="dxa"/>
            </w:tcMar>
          </w:tcPr>
          <w:p w:rsidR="002822FE" w:rsidRPr="005B5A60" w:rsidRDefault="002822FE" w:rsidP="006F1387">
            <w:pPr>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085" w:type="pct"/>
            <w:tcBorders>
              <w:top w:val="nil"/>
              <w:left w:val="nil"/>
              <w:bottom w:val="single" w:sz="8" w:space="0" w:color="auto"/>
              <w:right w:val="single" w:sz="8" w:space="0" w:color="auto"/>
            </w:tcBorders>
            <w:tcMar>
              <w:top w:w="28" w:type="dxa"/>
              <w:left w:w="108" w:type="dxa"/>
              <w:bottom w:w="28" w:type="dxa"/>
              <w:right w:w="108" w:type="dxa"/>
            </w:tcMar>
          </w:tcPr>
          <w:p w:rsidR="002822FE" w:rsidRPr="005B5A60" w:rsidRDefault="002822FE" w:rsidP="006F1387">
            <w:pPr>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c>
          <w:tcPr>
            <w:tcW w:w="1566" w:type="pct"/>
            <w:tcBorders>
              <w:top w:val="nil"/>
              <w:left w:val="nil"/>
              <w:bottom w:val="single" w:sz="8" w:space="0" w:color="auto"/>
              <w:right w:val="single" w:sz="8" w:space="0" w:color="auto"/>
            </w:tcBorders>
            <w:tcMar>
              <w:top w:w="28" w:type="dxa"/>
              <w:left w:w="108" w:type="dxa"/>
              <w:bottom w:w="28" w:type="dxa"/>
              <w:right w:w="108" w:type="dxa"/>
            </w:tcMar>
          </w:tcPr>
          <w:p w:rsidR="002822FE" w:rsidRPr="005B5A60" w:rsidRDefault="002822FE" w:rsidP="006F1387">
            <w:pPr>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 </w:t>
            </w:r>
          </w:p>
        </w:tc>
      </w:tr>
    </w:tbl>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Thời gian thực tế làm chuyên gia tại Lào, Căm-pu-chi-a là: ……..năm ……..tháng.</w:t>
      </w:r>
    </w:p>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rPr>
        <w:t>Các giấy tờ kèm theo:</w:t>
      </w:r>
    </w:p>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1.</w:t>
      </w:r>
    </w:p>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2.</w:t>
      </w:r>
    </w:p>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3.</w:t>
      </w:r>
    </w:p>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Tổng số gồm: …………..loại giấy tờ.</w:t>
      </w:r>
    </w:p>
    <w:p w:rsidR="002822FE" w:rsidRPr="005B5A60" w:rsidRDefault="002822FE" w:rsidP="002822FE">
      <w:pPr>
        <w:shd w:val="clear" w:color="auto" w:fill="FFFFFF"/>
        <w:spacing w:before="120" w:after="120" w:line="234" w:lineRule="atLeast"/>
        <w:rPr>
          <w:rFonts w:ascii="Times New Roman" w:eastAsia="Times New Roman" w:hAnsi="Times New Roman" w:cs="Times New Roman"/>
          <w:sz w:val="24"/>
          <w:szCs w:val="24"/>
        </w:rPr>
      </w:pPr>
      <w:r w:rsidRPr="005B5A60">
        <w:rPr>
          <w:rFonts w:ascii="Times New Roman" w:eastAsia="Times New Roman" w:hAnsi="Times New Roman" w:cs="Times New Roman"/>
          <w:sz w:val="24"/>
          <w:szCs w:val="24"/>
          <w:lang w:val="vi-VN"/>
        </w:rPr>
        <w:t>Tôi xin cam đoan lời khai trên đây là đúng, nếu sai tôi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822FE" w:rsidRPr="005B5A60" w:rsidTr="006F1387">
        <w:trPr>
          <w:tblCellSpacing w:w="0" w:type="dxa"/>
        </w:trPr>
        <w:tc>
          <w:tcPr>
            <w:tcW w:w="4428" w:type="dxa"/>
            <w:shd w:val="clear" w:color="auto" w:fill="FFFFFF"/>
            <w:tcMar>
              <w:top w:w="0" w:type="dxa"/>
              <w:left w:w="108" w:type="dxa"/>
              <w:bottom w:w="0" w:type="dxa"/>
              <w:right w:w="108" w:type="dxa"/>
            </w:tcMar>
          </w:tcPr>
          <w:p w:rsidR="002822FE" w:rsidRPr="005B5A60" w:rsidRDefault="002822FE" w:rsidP="006F1387">
            <w:pPr>
              <w:spacing w:before="120" w:after="120" w:line="234" w:lineRule="atLeast"/>
              <w:jc w:val="center"/>
              <w:rPr>
                <w:rFonts w:ascii="Times New Roman" w:eastAsia="Times New Roman" w:hAnsi="Times New Roman" w:cs="Times New Roman"/>
                <w:sz w:val="24"/>
                <w:szCs w:val="24"/>
                <w:lang w:val="vi-VN"/>
              </w:rPr>
            </w:pPr>
            <w:r w:rsidRPr="005B5A60">
              <w:rPr>
                <w:rFonts w:ascii="Times New Roman" w:eastAsia="Times New Roman" w:hAnsi="Times New Roman" w:cs="Times New Roman"/>
                <w:sz w:val="24"/>
                <w:szCs w:val="24"/>
                <w:lang w:val="vi-VN"/>
              </w:rPr>
              <w:t> </w:t>
            </w:r>
            <w:r w:rsidRPr="005B5A60">
              <w:rPr>
                <w:rFonts w:ascii="Times New Roman" w:eastAsia="Times New Roman" w:hAnsi="Times New Roman" w:cs="Times New Roman"/>
                <w:i/>
                <w:iCs/>
                <w:sz w:val="24"/>
                <w:szCs w:val="24"/>
                <w:lang w:val="vi-VN"/>
              </w:rPr>
              <w:t>……….ngày…tháng….năm 20……</w:t>
            </w:r>
            <w:r w:rsidRPr="005B5A60">
              <w:rPr>
                <w:rFonts w:ascii="Times New Roman" w:eastAsia="Times New Roman" w:hAnsi="Times New Roman" w:cs="Times New Roman"/>
                <w:sz w:val="24"/>
                <w:szCs w:val="24"/>
                <w:lang w:val="vi-VN"/>
              </w:rPr>
              <w:br/>
              <w:t>Xác nhận của xã, phường………</w:t>
            </w:r>
            <w:r w:rsidRPr="005B5A60">
              <w:rPr>
                <w:rFonts w:ascii="Times New Roman" w:eastAsia="Times New Roman" w:hAnsi="Times New Roman" w:cs="Times New Roman"/>
                <w:sz w:val="24"/>
                <w:szCs w:val="24"/>
                <w:lang w:val="vi-VN"/>
              </w:rPr>
              <w:br/>
              <w:t>Ông (bà)……………….có Hộ khẩu</w:t>
            </w:r>
            <w:r w:rsidRPr="005B5A60">
              <w:rPr>
                <w:rFonts w:ascii="Times New Roman" w:eastAsia="Times New Roman" w:hAnsi="Times New Roman" w:cs="Times New Roman"/>
                <w:sz w:val="24"/>
                <w:szCs w:val="24"/>
                <w:lang w:val="vi-VN"/>
              </w:rPr>
              <w:br/>
              <w:t>thường trú tại……………………….</w:t>
            </w:r>
          </w:p>
          <w:p w:rsidR="002822FE" w:rsidRPr="005B5A60" w:rsidRDefault="002822FE" w:rsidP="006F1387">
            <w:pPr>
              <w:spacing w:before="120" w:after="240" w:line="234" w:lineRule="atLeast"/>
              <w:jc w:val="center"/>
              <w:rPr>
                <w:rFonts w:ascii="Times New Roman" w:eastAsia="Times New Roman" w:hAnsi="Times New Roman" w:cs="Times New Roman"/>
                <w:sz w:val="24"/>
                <w:szCs w:val="24"/>
                <w:lang w:val="vi-VN"/>
              </w:rPr>
            </w:pPr>
            <w:r w:rsidRPr="005B5A60">
              <w:rPr>
                <w:rFonts w:ascii="Times New Roman" w:eastAsia="Times New Roman" w:hAnsi="Times New Roman" w:cs="Times New Roman"/>
                <w:b/>
                <w:bCs/>
                <w:sz w:val="24"/>
                <w:szCs w:val="24"/>
                <w:lang w:val="vi-VN"/>
              </w:rPr>
              <w:t>TM. UBND</w:t>
            </w:r>
            <w:r w:rsidRPr="005B5A60">
              <w:rPr>
                <w:rFonts w:ascii="Times New Roman" w:eastAsia="Times New Roman" w:hAnsi="Times New Roman" w:cs="Times New Roman"/>
                <w:b/>
                <w:bCs/>
                <w:sz w:val="24"/>
                <w:szCs w:val="24"/>
                <w:lang w:val="vi-VN"/>
              </w:rPr>
              <w:br/>
              <w:t>Quyền hạn, chức vụ người ký</w:t>
            </w:r>
            <w:r w:rsidRPr="005B5A60">
              <w:rPr>
                <w:rFonts w:ascii="Times New Roman" w:eastAsia="Times New Roman" w:hAnsi="Times New Roman" w:cs="Times New Roman"/>
                <w:sz w:val="24"/>
                <w:szCs w:val="24"/>
                <w:lang w:val="vi-VN"/>
              </w:rPr>
              <w:br/>
            </w:r>
            <w:r w:rsidRPr="005B5A60">
              <w:rPr>
                <w:rFonts w:ascii="Times New Roman" w:eastAsia="Times New Roman" w:hAnsi="Times New Roman" w:cs="Times New Roman"/>
                <w:i/>
                <w:iCs/>
                <w:sz w:val="24"/>
                <w:szCs w:val="24"/>
                <w:lang w:val="vi-VN"/>
              </w:rPr>
              <w:lastRenderedPageBreak/>
              <w:t>(Ký, ghi rõ họ tên, đóng dấu)</w:t>
            </w:r>
          </w:p>
        </w:tc>
        <w:tc>
          <w:tcPr>
            <w:tcW w:w="4428" w:type="dxa"/>
            <w:shd w:val="clear" w:color="auto" w:fill="FFFFFF"/>
            <w:tcMar>
              <w:top w:w="0" w:type="dxa"/>
              <w:left w:w="108" w:type="dxa"/>
              <w:bottom w:w="0" w:type="dxa"/>
              <w:right w:w="108" w:type="dxa"/>
            </w:tcMar>
          </w:tcPr>
          <w:p w:rsidR="002822FE" w:rsidRPr="005B5A60" w:rsidRDefault="002822FE" w:rsidP="006F1387">
            <w:pPr>
              <w:spacing w:before="120" w:after="120" w:line="234" w:lineRule="atLeast"/>
              <w:jc w:val="center"/>
              <w:rPr>
                <w:rFonts w:ascii="Times New Roman" w:eastAsia="Times New Roman" w:hAnsi="Times New Roman" w:cs="Times New Roman"/>
                <w:sz w:val="24"/>
                <w:szCs w:val="24"/>
                <w:lang w:val="vi-VN"/>
              </w:rPr>
            </w:pPr>
            <w:r w:rsidRPr="005B5A60">
              <w:rPr>
                <w:rFonts w:ascii="Times New Roman" w:eastAsia="Times New Roman" w:hAnsi="Times New Roman" w:cs="Times New Roman"/>
                <w:i/>
                <w:iCs/>
                <w:sz w:val="24"/>
                <w:szCs w:val="24"/>
                <w:lang w:val="vi-VN"/>
              </w:rPr>
              <w:lastRenderedPageBreak/>
              <w:t>………., ngày…tháng….năm 20……</w:t>
            </w:r>
            <w:r w:rsidRPr="005B5A60">
              <w:rPr>
                <w:rFonts w:ascii="Times New Roman" w:eastAsia="Times New Roman" w:hAnsi="Times New Roman" w:cs="Times New Roman"/>
                <w:sz w:val="24"/>
                <w:szCs w:val="24"/>
                <w:lang w:val="vi-VN"/>
              </w:rPr>
              <w:br/>
            </w:r>
            <w:r w:rsidRPr="005B5A60">
              <w:rPr>
                <w:rFonts w:ascii="Times New Roman" w:eastAsia="Times New Roman" w:hAnsi="Times New Roman" w:cs="Times New Roman"/>
                <w:b/>
                <w:bCs/>
                <w:sz w:val="24"/>
                <w:szCs w:val="24"/>
                <w:lang w:val="vi-VN"/>
              </w:rPr>
              <w:t>NGƯỜI KHAI</w:t>
            </w:r>
            <w:r w:rsidRPr="005B5A60">
              <w:rPr>
                <w:rFonts w:ascii="Times New Roman" w:eastAsia="Times New Roman" w:hAnsi="Times New Roman" w:cs="Times New Roman"/>
                <w:sz w:val="24"/>
                <w:szCs w:val="24"/>
                <w:lang w:val="vi-VN"/>
              </w:rPr>
              <w:br/>
            </w:r>
            <w:r w:rsidRPr="005B5A60">
              <w:rPr>
                <w:rFonts w:ascii="Times New Roman" w:eastAsia="Times New Roman" w:hAnsi="Times New Roman" w:cs="Times New Roman"/>
                <w:i/>
                <w:iCs/>
                <w:sz w:val="24"/>
                <w:szCs w:val="24"/>
                <w:lang w:val="vi-VN"/>
              </w:rPr>
              <w:t>(Ký, ghi rõ họ tên)</w:t>
            </w:r>
          </w:p>
        </w:tc>
      </w:tr>
    </w:tbl>
    <w:p w:rsidR="002822FE" w:rsidRPr="005B5A60" w:rsidRDefault="002822FE" w:rsidP="002822FE">
      <w:pPr>
        <w:spacing w:before="120" w:after="120" w:line="340" w:lineRule="exact"/>
        <w:ind w:firstLine="720"/>
        <w:jc w:val="right"/>
        <w:rPr>
          <w:rFonts w:ascii="Times New Roman" w:eastAsia="Calibri" w:hAnsi="Times New Roman" w:cs="Times New Roman"/>
          <w:sz w:val="24"/>
          <w:szCs w:val="24"/>
          <w:lang w:val="vi-VN"/>
        </w:rPr>
      </w:pPr>
    </w:p>
    <w:p w:rsidR="002822FE" w:rsidRPr="005B5A60" w:rsidRDefault="002822FE" w:rsidP="002822FE">
      <w:pPr>
        <w:spacing w:before="120" w:after="120" w:line="340" w:lineRule="exact"/>
        <w:ind w:firstLine="720"/>
        <w:jc w:val="right"/>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Mẫu số 01b</w:t>
      </w:r>
    </w:p>
    <w:p w:rsidR="002822FE" w:rsidRPr="005B5A60" w:rsidRDefault="002822FE" w:rsidP="002822FE">
      <w:pPr>
        <w:spacing w:before="120" w:after="120" w:line="340" w:lineRule="exact"/>
        <w:ind w:firstLine="720"/>
        <w:jc w:val="right"/>
        <w:rPr>
          <w:rFonts w:ascii="Times New Roman" w:eastAsia="Calibri" w:hAnsi="Times New Roman" w:cs="Times New Roman"/>
          <w:sz w:val="24"/>
          <w:szCs w:val="24"/>
          <w:lang w:val="vi-VN"/>
        </w:rPr>
      </w:pPr>
    </w:p>
    <w:p w:rsidR="002822FE" w:rsidRPr="005B5A60" w:rsidRDefault="002822FE" w:rsidP="002822FE">
      <w:pPr>
        <w:spacing w:before="120" w:after="120" w:line="340" w:lineRule="exact"/>
        <w:ind w:firstLine="720"/>
        <w:jc w:val="center"/>
        <w:rPr>
          <w:rFonts w:ascii="Times New Roman" w:eastAsia="Calibri" w:hAnsi="Times New Roman" w:cs="Times New Roman"/>
          <w:sz w:val="24"/>
          <w:szCs w:val="24"/>
          <w:lang w:val="vi-VN"/>
        </w:rPr>
      </w:pPr>
      <w:r w:rsidRPr="005B5A60">
        <w:rPr>
          <w:rFonts w:ascii="Times New Roman" w:eastAsia="Calibri" w:hAnsi="Times New Roman" w:cs="Times New Roman"/>
          <w:b/>
          <w:bCs/>
          <w:noProof/>
          <w:sz w:val="24"/>
          <w:szCs w:val="24"/>
        </w:rPr>
        <mc:AlternateContent>
          <mc:Choice Requires="wps">
            <w:drawing>
              <wp:anchor distT="0" distB="0" distL="114300" distR="114300" simplePos="0" relativeHeight="251659264" behindDoc="0" locked="0" layoutInCell="1" allowOverlap="1" wp14:anchorId="3F6D16D9" wp14:editId="57124E6F">
                <wp:simplePos x="0" y="0"/>
                <wp:positionH relativeFrom="column">
                  <wp:posOffset>1905000</wp:posOffset>
                </wp:positionH>
                <wp:positionV relativeFrom="paragraph">
                  <wp:posOffset>501650</wp:posOffset>
                </wp:positionV>
                <wp:extent cx="2133600" cy="0"/>
                <wp:effectExtent l="13335"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9.5pt" to="31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sHQ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"/>
            </w:pict>
          </mc:Fallback>
        </mc:AlternateContent>
      </w:r>
      <w:r w:rsidRPr="005B5A60">
        <w:rPr>
          <w:rFonts w:ascii="Times New Roman" w:eastAsia="Calibri" w:hAnsi="Times New Roman" w:cs="Times New Roman"/>
          <w:b/>
          <w:bCs/>
          <w:sz w:val="24"/>
          <w:szCs w:val="24"/>
          <w:lang w:val="vi-VN"/>
        </w:rPr>
        <w:t>CỘNG HÒA XÃ HỘI CHỦ NGHĨA VIỆT NAM</w:t>
      </w:r>
      <w:r w:rsidRPr="005B5A60">
        <w:rPr>
          <w:rFonts w:ascii="Times New Roman" w:eastAsia="Calibri" w:hAnsi="Times New Roman" w:cs="Times New Roman"/>
          <w:b/>
          <w:bCs/>
          <w:sz w:val="24"/>
          <w:szCs w:val="24"/>
          <w:lang w:val="vi-VN"/>
        </w:rPr>
        <w:br/>
        <w:t>Độc lập - Tự do - Hạnh phúc</w:t>
      </w:r>
      <w:r w:rsidRPr="005B5A60">
        <w:rPr>
          <w:rFonts w:ascii="Times New Roman" w:eastAsia="Calibri" w:hAnsi="Times New Roman" w:cs="Times New Roman"/>
          <w:b/>
          <w:bCs/>
          <w:sz w:val="24"/>
          <w:szCs w:val="24"/>
          <w:lang w:val="vi-VN"/>
        </w:rPr>
        <w:br/>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b/>
          <w:bCs/>
          <w:sz w:val="24"/>
          <w:szCs w:val="24"/>
          <w:lang w:val="vi-VN"/>
        </w:rPr>
        <w:t> </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b/>
          <w:bCs/>
          <w:sz w:val="24"/>
          <w:szCs w:val="24"/>
          <w:lang w:val="vi-VN"/>
        </w:rPr>
        <w:t>TỜ KHAI CỦA THÂN NHÂN NGƯỜI HƯỞNG TRỢ CẤP</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b/>
          <w:bCs/>
          <w:sz w:val="24"/>
          <w:szCs w:val="24"/>
          <w:lang w:val="vi-VN"/>
        </w:rPr>
        <w:t>A. Phần khai về thân nhân người hưởng trợ cấp</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 xml:space="preserve">1. Họ và tên:……………………………… 2. Giới tính </w:t>
      </w:r>
      <w:r w:rsidRPr="005B5A60">
        <w:rPr>
          <w:rFonts w:ascii="Times New Roman" w:eastAsia="Calibri" w:hAnsi="Times New Roman" w:cs="Times New Roman"/>
          <w:i/>
          <w:iCs/>
          <w:sz w:val="24"/>
          <w:szCs w:val="24"/>
          <w:lang w:val="vi-VN"/>
        </w:rPr>
        <w:t>(nam, nữ)</w:t>
      </w:r>
      <w:r w:rsidRPr="005B5A60">
        <w:rPr>
          <w:rFonts w:ascii="Times New Roman" w:eastAsia="Calibri" w:hAnsi="Times New Roman" w:cs="Times New Roman"/>
          <w:sz w:val="24"/>
          <w:szCs w:val="24"/>
          <w:lang w:val="vi-VN"/>
        </w:rPr>
        <w:t>:…......</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3. Ngày, tháng, năm sinh:………/……../……….......................................</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4. Số CMND:………………………………………Nơi cấp…………….</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5. Quê quán: ………………………………………………......................</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6. Nơi đăng ký hộ khẩu thường trú:……………………………………...</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7. Loại đối tượng hưởng trợ cấp: ………………………………………...</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8. Cơ quan, đơn vị công tác:……………………………………………...</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b/>
          <w:bCs/>
          <w:sz w:val="24"/>
          <w:szCs w:val="24"/>
          <w:lang w:val="vi-VN"/>
        </w:rPr>
        <w:t>B. Phần khai về người hưởng trợ cấp</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 xml:space="preserve">1. Họ và tên:……………………………… 2. Giới tính </w:t>
      </w:r>
      <w:r w:rsidRPr="005B5A60">
        <w:rPr>
          <w:rFonts w:ascii="Times New Roman" w:eastAsia="Calibri" w:hAnsi="Times New Roman" w:cs="Times New Roman"/>
          <w:i/>
          <w:iCs/>
          <w:sz w:val="24"/>
          <w:szCs w:val="24"/>
          <w:lang w:val="vi-VN"/>
        </w:rPr>
        <w:t>(nam, nữ)</w:t>
      </w:r>
      <w:r w:rsidRPr="005B5A60">
        <w:rPr>
          <w:rFonts w:ascii="Times New Roman" w:eastAsia="Calibri" w:hAnsi="Times New Roman" w:cs="Times New Roman"/>
          <w:sz w:val="24"/>
          <w:szCs w:val="24"/>
          <w:lang w:val="vi-VN"/>
        </w:rPr>
        <w:t>:…......</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3. Ngày, tháng, năm sinh:………/……../……….......................................</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4. Số CMND:………………………………………Nơi cấp…………….</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5. Quê quán: ………………………………………………......................</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6. Nơi đăng ký hộ khẩu thường trú:……………………………………...</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7. Đã mất: Ngày ….. tháng ……….. năm …………. tại: ……………….</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8. Số giấy chứng tử …………. do UBND xã, phường ………………thực hiện.</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9. Loại đối tượng hưởng trợ cấp: …………………………………...........</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lastRenderedPageBreak/>
        <w:t>10. Cơ quan, đơn vị công tác: …………………………………………....</w:t>
      </w:r>
    </w:p>
    <w:p w:rsidR="002822FE" w:rsidRPr="005B5A60" w:rsidRDefault="002822FE" w:rsidP="002822FE">
      <w:pPr>
        <w:spacing w:before="120" w:after="120" w:line="340" w:lineRule="exact"/>
        <w:ind w:firstLine="720"/>
        <w:jc w:val="both"/>
        <w:rPr>
          <w:rFonts w:ascii="Times New Roman" w:eastAsia="Calibri" w:hAnsi="Times New Roman" w:cs="Times New Roman"/>
          <w:b/>
          <w:bCs/>
          <w:sz w:val="24"/>
          <w:szCs w:val="24"/>
          <w:lang w:val="vi-VN"/>
        </w:rPr>
      </w:pPr>
      <w:r w:rsidRPr="005B5A60">
        <w:rPr>
          <w:rFonts w:ascii="Times New Roman" w:eastAsia="Calibri" w:hAnsi="Times New Roman" w:cs="Times New Roman"/>
          <w:b/>
          <w:bCs/>
          <w:sz w:val="24"/>
          <w:szCs w:val="24"/>
          <w:lang w:val="vi-VN"/>
        </w:rPr>
        <w:t>THỜI GIAN ĐƯỢC CỬ LÀM CHUYÊN GIA GIÚP LÀO, CĂM-PU-CHI-A</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438"/>
        <w:gridCol w:w="2109"/>
        <w:gridCol w:w="2522"/>
        <w:gridCol w:w="2507"/>
      </w:tblGrid>
      <w:tr w:rsidR="002822FE" w:rsidRPr="005B5A60" w:rsidTr="006F1387">
        <w:tc>
          <w:tcPr>
            <w:tcW w:w="127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jc w:val="center"/>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Từ ngày tháng năm đến ngày tháng năm</w:t>
            </w:r>
          </w:p>
        </w:tc>
        <w:tc>
          <w:tcPr>
            <w:tcW w:w="110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jc w:val="center"/>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Nước được cử đến làm chuyên gia</w:t>
            </w:r>
          </w:p>
        </w:tc>
        <w:tc>
          <w:tcPr>
            <w:tcW w:w="131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jc w:val="center"/>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Chức vụ khi được cử làm chuyên gia</w:t>
            </w:r>
          </w:p>
        </w:tc>
        <w:tc>
          <w:tcPr>
            <w:tcW w:w="130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jc w:val="center"/>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Tên cơ quan, tổ chức cử đi</w:t>
            </w:r>
          </w:p>
        </w:tc>
      </w:tr>
      <w:tr w:rsidR="002822FE" w:rsidRPr="005B5A60" w:rsidTr="006F1387">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 </w:t>
            </w:r>
          </w:p>
        </w:tc>
      </w:tr>
      <w:tr w:rsidR="002822FE" w:rsidRPr="005B5A60" w:rsidTr="006F1387">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 </w:t>
            </w:r>
          </w:p>
        </w:tc>
      </w:tr>
      <w:tr w:rsidR="002822FE" w:rsidRPr="005B5A60" w:rsidTr="006F1387">
        <w:tblPrEx>
          <w:tblBorders>
            <w:top w:val="none" w:sz="0" w:space="0" w:color="auto"/>
            <w:bottom w:val="none" w:sz="0" w:space="0" w:color="auto"/>
            <w:insideH w:val="none" w:sz="0" w:space="0" w:color="auto"/>
            <w:insideV w:val="none" w:sz="0" w:space="0" w:color="auto"/>
          </w:tblBorders>
        </w:tblPrEx>
        <w:tc>
          <w:tcPr>
            <w:tcW w:w="127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 </w:t>
            </w:r>
          </w:p>
        </w:tc>
        <w:tc>
          <w:tcPr>
            <w:tcW w:w="110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 </w:t>
            </w:r>
          </w:p>
        </w:tc>
        <w:tc>
          <w:tcPr>
            <w:tcW w:w="131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 </w:t>
            </w:r>
          </w:p>
        </w:tc>
        <w:tc>
          <w:tcPr>
            <w:tcW w:w="130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2822FE" w:rsidRPr="005B5A60" w:rsidRDefault="002822FE" w:rsidP="006F1387">
            <w:pPr>
              <w:spacing w:after="16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 </w:t>
            </w:r>
          </w:p>
        </w:tc>
      </w:tr>
    </w:tbl>
    <w:p w:rsidR="002822FE" w:rsidRPr="005B5A60" w:rsidRDefault="002822FE" w:rsidP="002822FE">
      <w:pPr>
        <w:spacing w:after="160" w:line="340" w:lineRule="exact"/>
        <w:ind w:firstLine="720"/>
        <w:jc w:val="both"/>
        <w:rPr>
          <w:rFonts w:ascii="Times New Roman" w:eastAsia="Calibri" w:hAnsi="Times New Roman" w:cs="Times New Roman"/>
          <w:sz w:val="24"/>
          <w:szCs w:val="24"/>
          <w:lang w:val="vi-VN"/>
        </w:rPr>
      </w:pPr>
      <w:r w:rsidRPr="005B5A60">
        <w:rPr>
          <w:rFonts w:ascii="Times New Roman" w:eastAsia="Calibri" w:hAnsi="Times New Roman" w:cs="Times New Roman"/>
          <w:sz w:val="24"/>
          <w:szCs w:val="24"/>
          <w:lang w:val="vi-VN"/>
        </w:rPr>
        <w:t>Thời gian thực tế làm chuyên gia tại Lào, Căm-pu-chi-a là: ……….năm……….tháng.</w:t>
      </w:r>
    </w:p>
    <w:p w:rsidR="002822FE" w:rsidRPr="005B5A60" w:rsidRDefault="002822FE" w:rsidP="002822FE">
      <w:pPr>
        <w:spacing w:after="160" w:line="340" w:lineRule="exact"/>
        <w:ind w:firstLine="720"/>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Các giấy tờ kèm theo:</w:t>
      </w:r>
    </w:p>
    <w:p w:rsidR="002822FE" w:rsidRPr="005B5A60" w:rsidRDefault="002822FE" w:rsidP="002822FE">
      <w:pPr>
        <w:spacing w:after="160" w:line="340" w:lineRule="exact"/>
        <w:ind w:firstLine="720"/>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1.</w:t>
      </w:r>
    </w:p>
    <w:p w:rsidR="002822FE" w:rsidRPr="005B5A60" w:rsidRDefault="002822FE" w:rsidP="002822FE">
      <w:pPr>
        <w:spacing w:after="160" w:line="340" w:lineRule="exact"/>
        <w:ind w:firstLine="720"/>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2.</w:t>
      </w:r>
    </w:p>
    <w:p w:rsidR="002822FE" w:rsidRPr="005B5A60" w:rsidRDefault="002822FE" w:rsidP="002822FE">
      <w:pPr>
        <w:spacing w:after="160" w:line="340" w:lineRule="exact"/>
        <w:ind w:firstLine="720"/>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w:t>
      </w:r>
    </w:p>
    <w:p w:rsidR="002822FE" w:rsidRPr="005B5A60" w:rsidRDefault="002822FE" w:rsidP="002822FE">
      <w:pPr>
        <w:spacing w:after="160" w:line="340" w:lineRule="exact"/>
        <w:ind w:firstLine="720"/>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Tổng số gồm: ………… loại giấy tờ.</w:t>
      </w:r>
    </w:p>
    <w:p w:rsidR="002822FE" w:rsidRPr="005B5A60" w:rsidRDefault="002822FE" w:rsidP="002822FE">
      <w:pPr>
        <w:spacing w:after="160" w:line="340" w:lineRule="exact"/>
        <w:ind w:firstLine="720"/>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Tôi xin cam đoan lời khai trên đây là đúng, nếu sai tôi hoàn toàn chịu trách nhiệm trước pháp luật.</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rPr>
      </w:pPr>
      <w:r w:rsidRPr="005B5A60">
        <w:rPr>
          <w:rFonts w:ascii="Times New Roman" w:eastAsia="Calibri" w:hAnsi="Times New Roman" w:cs="Times New Roman"/>
          <w:sz w:val="24"/>
          <w:szCs w:val="24"/>
        </w:rPr>
        <w:t> </w:t>
      </w:r>
    </w:p>
    <w:tbl>
      <w:tblPr>
        <w:tblW w:w="0" w:type="auto"/>
        <w:tblCellMar>
          <w:left w:w="0" w:type="dxa"/>
          <w:right w:w="0" w:type="dxa"/>
        </w:tblCellMar>
        <w:tblLook w:val="04A0" w:firstRow="1" w:lastRow="0" w:firstColumn="1" w:lastColumn="0" w:noHBand="0" w:noVBand="1"/>
      </w:tblPr>
      <w:tblGrid>
        <w:gridCol w:w="4428"/>
        <w:gridCol w:w="4428"/>
      </w:tblGrid>
      <w:tr w:rsidR="002822FE" w:rsidRPr="005B5A60" w:rsidTr="006F1387">
        <w:tc>
          <w:tcPr>
            <w:tcW w:w="4428" w:type="dxa"/>
            <w:shd w:val="clear" w:color="auto" w:fill="auto"/>
            <w:tcMar>
              <w:top w:w="0" w:type="dxa"/>
              <w:left w:w="108" w:type="dxa"/>
              <w:bottom w:w="0" w:type="dxa"/>
              <w:right w:w="108" w:type="dxa"/>
            </w:tcMar>
          </w:tcPr>
          <w:p w:rsidR="002822FE" w:rsidRPr="005B5A60" w:rsidRDefault="002822FE" w:rsidP="006F1387">
            <w:pPr>
              <w:spacing w:before="120" w:after="120" w:line="340" w:lineRule="exact"/>
              <w:jc w:val="center"/>
              <w:rPr>
                <w:rFonts w:ascii="Times New Roman" w:eastAsia="Calibri" w:hAnsi="Times New Roman" w:cs="Times New Roman"/>
                <w:sz w:val="24"/>
                <w:szCs w:val="24"/>
              </w:rPr>
            </w:pPr>
            <w:r w:rsidRPr="005B5A60">
              <w:rPr>
                <w:rFonts w:ascii="Times New Roman" w:eastAsia="Calibri" w:hAnsi="Times New Roman" w:cs="Times New Roman"/>
                <w:i/>
                <w:iCs/>
                <w:sz w:val="24"/>
                <w:szCs w:val="24"/>
              </w:rPr>
              <w:t>……ngày.....tháng.....năm 20.....</w:t>
            </w:r>
            <w:r w:rsidRPr="005B5A60">
              <w:rPr>
                <w:rFonts w:ascii="Times New Roman" w:eastAsia="Calibri" w:hAnsi="Times New Roman" w:cs="Times New Roman"/>
                <w:sz w:val="24"/>
                <w:szCs w:val="24"/>
              </w:rPr>
              <w:br/>
              <w:t>Xác nhận của xã, phường..........</w:t>
            </w:r>
            <w:r w:rsidRPr="005B5A60">
              <w:rPr>
                <w:rFonts w:ascii="Times New Roman" w:eastAsia="Calibri" w:hAnsi="Times New Roman" w:cs="Times New Roman"/>
                <w:sz w:val="24"/>
                <w:szCs w:val="24"/>
              </w:rPr>
              <w:br/>
              <w:t>Ông (bà) ........................ có Hộ khẩu</w:t>
            </w:r>
            <w:r w:rsidRPr="005B5A60">
              <w:rPr>
                <w:rFonts w:ascii="Times New Roman" w:eastAsia="Calibri" w:hAnsi="Times New Roman" w:cs="Times New Roman"/>
                <w:sz w:val="24"/>
                <w:szCs w:val="24"/>
              </w:rPr>
              <w:br/>
              <w:t>thường trú tại....................................</w:t>
            </w:r>
            <w:r w:rsidRPr="005B5A60">
              <w:rPr>
                <w:rFonts w:ascii="Times New Roman" w:eastAsia="Calibri" w:hAnsi="Times New Roman" w:cs="Times New Roman"/>
                <w:sz w:val="24"/>
                <w:szCs w:val="24"/>
              </w:rPr>
              <w:br/>
            </w:r>
            <w:r w:rsidRPr="005B5A60">
              <w:rPr>
                <w:rFonts w:ascii="Times New Roman" w:eastAsia="Calibri" w:hAnsi="Times New Roman" w:cs="Times New Roman"/>
                <w:b/>
                <w:bCs/>
                <w:sz w:val="24"/>
                <w:szCs w:val="24"/>
              </w:rPr>
              <w:t xml:space="preserve">TM. UBND </w:t>
            </w:r>
            <w:r w:rsidRPr="005B5A60">
              <w:rPr>
                <w:rFonts w:ascii="Times New Roman" w:eastAsia="Calibri" w:hAnsi="Times New Roman" w:cs="Times New Roman"/>
                <w:b/>
                <w:bCs/>
                <w:sz w:val="24"/>
                <w:szCs w:val="24"/>
              </w:rPr>
              <w:br/>
              <w:t xml:space="preserve">Quyền hạn, chức vụ người ký </w:t>
            </w:r>
            <w:r w:rsidRPr="005B5A60">
              <w:rPr>
                <w:rFonts w:ascii="Times New Roman" w:eastAsia="Calibri" w:hAnsi="Times New Roman" w:cs="Times New Roman"/>
                <w:b/>
                <w:bCs/>
                <w:sz w:val="24"/>
                <w:szCs w:val="24"/>
              </w:rPr>
              <w:br/>
            </w:r>
            <w:r w:rsidRPr="005B5A60">
              <w:rPr>
                <w:rFonts w:ascii="Times New Roman" w:eastAsia="Calibri" w:hAnsi="Times New Roman" w:cs="Times New Roman"/>
                <w:i/>
                <w:iCs/>
                <w:sz w:val="24"/>
                <w:szCs w:val="24"/>
              </w:rPr>
              <w:t>(Ký, ghi rõ họ tên, đóng dấu)</w:t>
            </w:r>
          </w:p>
        </w:tc>
        <w:tc>
          <w:tcPr>
            <w:tcW w:w="4428" w:type="dxa"/>
            <w:shd w:val="clear" w:color="auto" w:fill="auto"/>
            <w:tcMar>
              <w:top w:w="0" w:type="dxa"/>
              <w:left w:w="108" w:type="dxa"/>
              <w:bottom w:w="0" w:type="dxa"/>
              <w:right w:w="108" w:type="dxa"/>
            </w:tcMar>
          </w:tcPr>
          <w:p w:rsidR="002822FE" w:rsidRPr="005B5A60" w:rsidRDefault="002822FE" w:rsidP="006F1387">
            <w:pPr>
              <w:spacing w:before="120" w:after="120" w:line="340" w:lineRule="exact"/>
              <w:ind w:firstLine="720"/>
              <w:jc w:val="center"/>
              <w:rPr>
                <w:rFonts w:ascii="Times New Roman" w:eastAsia="Calibri" w:hAnsi="Times New Roman" w:cs="Times New Roman"/>
                <w:sz w:val="24"/>
                <w:szCs w:val="24"/>
              </w:rPr>
            </w:pPr>
            <w:r w:rsidRPr="005B5A60">
              <w:rPr>
                <w:rFonts w:ascii="Times New Roman" w:eastAsia="Calibri" w:hAnsi="Times New Roman" w:cs="Times New Roman"/>
                <w:i/>
                <w:iCs/>
                <w:sz w:val="24"/>
                <w:szCs w:val="24"/>
              </w:rPr>
              <w:t>..... ngày.....tháng.....năm 20.....</w:t>
            </w:r>
            <w:r w:rsidRPr="005B5A60">
              <w:rPr>
                <w:rFonts w:ascii="Times New Roman" w:eastAsia="Calibri" w:hAnsi="Times New Roman" w:cs="Times New Roman"/>
                <w:sz w:val="24"/>
                <w:szCs w:val="24"/>
              </w:rPr>
              <w:br/>
            </w:r>
            <w:r w:rsidRPr="005B5A60">
              <w:rPr>
                <w:rFonts w:ascii="Times New Roman" w:eastAsia="Calibri" w:hAnsi="Times New Roman" w:cs="Times New Roman"/>
                <w:b/>
                <w:bCs/>
                <w:sz w:val="24"/>
                <w:szCs w:val="24"/>
              </w:rPr>
              <w:t>NGƯỜI KHAI</w:t>
            </w:r>
            <w:r w:rsidRPr="005B5A60">
              <w:rPr>
                <w:rFonts w:ascii="Times New Roman" w:eastAsia="Calibri" w:hAnsi="Times New Roman" w:cs="Times New Roman"/>
                <w:sz w:val="24"/>
                <w:szCs w:val="24"/>
              </w:rPr>
              <w:br/>
            </w:r>
            <w:r w:rsidRPr="005B5A60">
              <w:rPr>
                <w:rFonts w:ascii="Times New Roman" w:eastAsia="Calibri" w:hAnsi="Times New Roman" w:cs="Times New Roman"/>
                <w:i/>
                <w:iCs/>
                <w:sz w:val="24"/>
                <w:szCs w:val="24"/>
              </w:rPr>
              <w:t>(Ký, ghi rõ họ tên)</w:t>
            </w:r>
          </w:p>
        </w:tc>
      </w:tr>
    </w:tbl>
    <w:p w:rsidR="002822FE" w:rsidRPr="005B5A60" w:rsidRDefault="002822FE" w:rsidP="002822FE">
      <w:pPr>
        <w:spacing w:before="120" w:after="120" w:line="340" w:lineRule="exact"/>
        <w:ind w:firstLine="720"/>
        <w:jc w:val="both"/>
        <w:rPr>
          <w:rFonts w:ascii="Times New Roman" w:eastAsia="Calibri" w:hAnsi="Times New Roman" w:cs="Times New Roman"/>
          <w:b/>
          <w:bCs/>
          <w:i/>
          <w:iCs/>
          <w:sz w:val="24"/>
          <w:szCs w:val="24"/>
        </w:rPr>
      </w:pPr>
    </w:p>
    <w:p w:rsidR="002822FE" w:rsidRPr="005B5A60" w:rsidRDefault="002822FE" w:rsidP="002822FE">
      <w:pPr>
        <w:spacing w:before="120" w:after="120" w:line="340" w:lineRule="exact"/>
        <w:ind w:firstLine="720"/>
        <w:jc w:val="both"/>
        <w:rPr>
          <w:rFonts w:ascii="Times New Roman" w:eastAsia="Calibri" w:hAnsi="Times New Roman" w:cs="Times New Roman"/>
          <w:b/>
          <w:bCs/>
          <w:i/>
          <w:iCs/>
          <w:sz w:val="24"/>
          <w:szCs w:val="24"/>
        </w:rPr>
      </w:pP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rPr>
      </w:pPr>
      <w:r w:rsidRPr="005B5A60">
        <w:rPr>
          <w:rFonts w:ascii="Times New Roman" w:eastAsia="Calibri" w:hAnsi="Times New Roman" w:cs="Times New Roman"/>
          <w:b/>
          <w:bCs/>
          <w:i/>
          <w:iCs/>
          <w:sz w:val="24"/>
          <w:szCs w:val="24"/>
        </w:rPr>
        <w:t>Ghi chú</w:t>
      </w:r>
      <w:r w:rsidRPr="005B5A60">
        <w:rPr>
          <w:rFonts w:ascii="Times New Roman" w:eastAsia="Calibri" w:hAnsi="Times New Roman" w:cs="Times New Roman"/>
          <w:b/>
          <w:bCs/>
          <w:iCs/>
          <w:sz w:val="24"/>
          <w:szCs w:val="24"/>
        </w:rPr>
        <w:t xml:space="preserve">: </w:t>
      </w:r>
      <w:r w:rsidRPr="005B5A60">
        <w:rPr>
          <w:rFonts w:ascii="Times New Roman" w:eastAsia="Calibri" w:hAnsi="Times New Roman" w:cs="Times New Roman"/>
          <w:iCs/>
          <w:sz w:val="24"/>
          <w:szCs w:val="24"/>
        </w:rPr>
        <w:t>Phản ánh thông tin trong mẫu 01a và 01b như sau:</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rPr>
      </w:pPr>
      <w:r w:rsidRPr="005B5A60">
        <w:rPr>
          <w:rFonts w:ascii="Times New Roman" w:eastAsia="Calibri" w:hAnsi="Times New Roman" w:cs="Times New Roman"/>
          <w:iCs/>
          <w:sz w:val="24"/>
          <w:szCs w:val="24"/>
        </w:rPr>
        <w:t>- Mục “Loại đối tượng hưởng trợ cấp” ghi cụ thể một trong các loại đối tượng sau: đang công tác, hưu trí, mất sức lao động, nghỉ việc chờ hưởng chế độ hưu trí, thôi việc.</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rPr>
      </w:pPr>
      <w:r w:rsidRPr="005B5A60">
        <w:rPr>
          <w:rFonts w:ascii="Times New Roman" w:eastAsia="Calibri" w:hAnsi="Times New Roman" w:cs="Times New Roman"/>
          <w:iCs/>
          <w:sz w:val="24"/>
          <w:szCs w:val="24"/>
        </w:rPr>
        <w:lastRenderedPageBreak/>
        <w:t>- Mục “Cơ quan, đơn vị công tác” ghi tên cơ quan, đơn vị nơi người hưởng trợ cấp công tác trước khi nghỉ hưu, nghỉ việc vì mất sức lao động, nghỉ việc chờ hưởng chế độ hưu trí, thôi việc hoặc nơi người hưởng trợ cấp đang công tác.</w:t>
      </w:r>
    </w:p>
    <w:p w:rsidR="002822FE" w:rsidRPr="005B5A60" w:rsidRDefault="002822FE" w:rsidP="002822FE">
      <w:pPr>
        <w:spacing w:before="120" w:after="120" w:line="340" w:lineRule="exact"/>
        <w:ind w:firstLine="720"/>
        <w:jc w:val="both"/>
        <w:rPr>
          <w:rFonts w:ascii="Times New Roman" w:eastAsia="Calibri" w:hAnsi="Times New Roman" w:cs="Times New Roman"/>
          <w:sz w:val="24"/>
          <w:szCs w:val="24"/>
        </w:rPr>
      </w:pPr>
      <w:r w:rsidRPr="005B5A60">
        <w:rPr>
          <w:rFonts w:ascii="Times New Roman" w:eastAsia="Calibri" w:hAnsi="Times New Roman" w:cs="Times New Roman"/>
          <w:iCs/>
          <w:sz w:val="24"/>
          <w:szCs w:val="24"/>
        </w:rPr>
        <w:t>- Mục “Các giấy tờ kèm theo” ghi rõ tên loại giấy tờ và số loại giấy tờ theo từng loại đối tượng kèm theo hồ sơ.</w:t>
      </w:r>
    </w:p>
    <w:p w:rsidR="002822FE" w:rsidRPr="005B5A60" w:rsidRDefault="002822FE" w:rsidP="002822FE">
      <w:pPr>
        <w:rPr>
          <w:rFonts w:ascii="Times New Roman" w:hAnsi="Times New Roman" w:cs="Times New Roman"/>
          <w:sz w:val="24"/>
          <w:szCs w:val="24"/>
        </w:rPr>
      </w:pPr>
    </w:p>
    <w:p w:rsidR="002822FE" w:rsidRPr="005B5A60" w:rsidRDefault="002822FE" w:rsidP="002822FE">
      <w:pPr>
        <w:rPr>
          <w:rFonts w:ascii="Times New Roman" w:hAnsi="Times New Roman" w:cs="Times New Roman"/>
          <w:sz w:val="24"/>
          <w:szCs w:val="24"/>
        </w:rPr>
      </w:pPr>
    </w:p>
    <w:p w:rsidR="002822FE" w:rsidRPr="005B5A60" w:rsidRDefault="002822FE" w:rsidP="002822FE">
      <w:pPr>
        <w:rPr>
          <w:rFonts w:ascii="Times New Roman" w:hAnsi="Times New Roman" w:cs="Times New Roman"/>
          <w:sz w:val="24"/>
          <w:szCs w:val="24"/>
        </w:rPr>
      </w:pPr>
    </w:p>
    <w:p w:rsidR="002822FE" w:rsidRPr="005B5A60" w:rsidRDefault="002822FE" w:rsidP="002822FE">
      <w:pPr>
        <w:rPr>
          <w:rFonts w:ascii="Times New Roman" w:hAnsi="Times New Roman" w:cs="Times New Roman"/>
          <w:sz w:val="24"/>
          <w:szCs w:val="24"/>
        </w:rPr>
      </w:pPr>
    </w:p>
    <w:p w:rsidR="002822FE" w:rsidRPr="005B5A60" w:rsidRDefault="002822FE" w:rsidP="002822FE">
      <w:pPr>
        <w:rPr>
          <w:rFonts w:ascii="Times New Roman" w:hAnsi="Times New Roman" w:cs="Times New Roman"/>
          <w:sz w:val="24"/>
          <w:szCs w:val="24"/>
        </w:rPr>
      </w:pPr>
    </w:p>
    <w:p w:rsidR="002822FE" w:rsidRDefault="002822FE" w:rsidP="002822FE">
      <w:pPr>
        <w:rPr>
          <w:rFonts w:ascii="Times New Roman" w:hAnsi="Times New Roman" w:cs="Times New Roman"/>
          <w:sz w:val="24"/>
          <w:szCs w:val="24"/>
        </w:rPr>
      </w:pPr>
    </w:p>
    <w:p w:rsidR="002822FE" w:rsidRDefault="002822FE" w:rsidP="002822FE">
      <w:pPr>
        <w:rPr>
          <w:rFonts w:ascii="Times New Roman" w:hAnsi="Times New Roman" w:cs="Times New Roman"/>
          <w:sz w:val="24"/>
          <w:szCs w:val="24"/>
        </w:rPr>
      </w:pPr>
    </w:p>
    <w:p w:rsidR="002822FE" w:rsidRPr="005B5A60" w:rsidRDefault="002822FE" w:rsidP="002822FE">
      <w:pPr>
        <w:rPr>
          <w:rFonts w:ascii="Times New Roman" w:hAnsi="Times New Roman" w:cs="Times New Roman"/>
          <w:sz w:val="24"/>
          <w:szCs w:val="24"/>
        </w:rPr>
      </w:pPr>
    </w:p>
    <w:p w:rsidR="00B35987" w:rsidRDefault="00B35987">
      <w:bookmarkStart w:id="0" w:name="_GoBack"/>
      <w:bookmarkEnd w:id="0"/>
    </w:p>
    <w:sectPr w:rsidR="00B3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FE"/>
    <w:rsid w:val="002822FE"/>
    <w:rsid w:val="00B3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F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2F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ai-chinh-nha-nuoc/quyet-dinh-57-2013-qd-ttg-tro-cap-mot-lan-nguoi-duoc-cu-lam-chuyen-gia-sang-giup-lao-cam-pu-chi-a-20982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1294</Words>
  <Characters>7379</Characters>
  <Application>Microsoft Office Word</Application>
  <DocSecurity>0</DocSecurity>
  <Lines>61</Lines>
  <Paragraphs>17</Paragraphs>
  <ScaleCrop>false</ScaleCrop>
  <Company>home</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2022-08-09T02:00:00Z</dcterms:created>
  <dcterms:modified xsi:type="dcterms:W3CDTF">2022-08-09T02:00:00Z</dcterms:modified>
</cp:coreProperties>
</file>