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26" w:rsidRPr="00E26885" w:rsidRDefault="00A81826" w:rsidP="00A81826">
      <w:pPr>
        <w:pStyle w:val="Heading2"/>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3. Chấm dứt hoạt động hộ kinh doanh</w:t>
      </w:r>
    </w:p>
    <w:p w:rsidR="00A81826" w:rsidRPr="00E26885" w:rsidRDefault="00A81826" w:rsidP="00A81826">
      <w:pPr>
        <w:tabs>
          <w:tab w:val="left" w:pos="528"/>
        </w:tabs>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a) Trình tự thựchiện:</w:t>
      </w:r>
    </w:p>
    <w:p w:rsidR="00A81826" w:rsidRPr="00E26885" w:rsidRDefault="00A81826" w:rsidP="00A81826">
      <w:pPr>
        <w:pStyle w:val="Temp5"/>
        <w:spacing w:before="60" w:line="340" w:lineRule="exact"/>
      </w:pPr>
      <w:r w:rsidRPr="00E26885">
        <w:tab/>
        <w:t>Hộ kinh doanh nộp hồ sơ tại Bộ phận tiếp nhận và trả kết quả của UBND huyện, thành</w:t>
      </w:r>
      <w:r>
        <w:t xml:space="preserve"> </w:t>
      </w:r>
      <w:r w:rsidRPr="00E26885">
        <w:t>phố nơi đặt địa điểm kinh doanh.</w:t>
      </w:r>
    </w:p>
    <w:p w:rsidR="00A81826" w:rsidRPr="00E26885" w:rsidRDefault="00A81826" w:rsidP="00A81826">
      <w:pPr>
        <w:pStyle w:val="Temp5"/>
        <w:spacing w:before="60" w:line="340" w:lineRule="exact"/>
        <w:ind w:firstLine="720"/>
      </w:pPr>
      <w:r w:rsidRPr="00E26885">
        <w:t>Cán bộ Bộ phận tiếp nhận và trả kết quả kiểm tra hồ sơ, hồ sơ đầy đủ viết Giấy biên nhận. Trường hợp nhận đủ hồ sơ hợp lệ, Phòng Tài chính - Kế hoạch ghi nhận việc chấm dứt hoạt động hộ kinh doanh.</w:t>
      </w:r>
    </w:p>
    <w:p w:rsidR="00A81826" w:rsidRPr="00E26885" w:rsidRDefault="00A81826" w:rsidP="00A81826">
      <w:pPr>
        <w:pStyle w:val="Temp5"/>
        <w:spacing w:before="60" w:line="340" w:lineRule="exact"/>
        <w:rPr>
          <w:spacing w:val="-6"/>
        </w:rPr>
      </w:pPr>
      <w:r w:rsidRPr="00E26885">
        <w:tab/>
      </w:r>
      <w:r w:rsidRPr="00E26885">
        <w:rPr>
          <w:spacing w:val="-6"/>
        </w:rPr>
        <w:t>Trường hợp hồ sơ không hợp lệ, Phòng Tài chính - Kế hoạch phải thông báo rõ nội dung cần sửa đổi, bổ sung bằng văn bản cho người thành lập hộ kinh doanh.</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b/>
          <w:sz w:val="28"/>
          <w:szCs w:val="28"/>
        </w:rPr>
        <w:t>b) Cách thức thựchiện:</w:t>
      </w:r>
      <w:r w:rsidRPr="00E26885">
        <w:rPr>
          <w:rFonts w:ascii="Times New Roman" w:hAnsi="Times New Roman" w:cs="Times New Roman"/>
          <w:sz w:val="28"/>
          <w:szCs w:val="28"/>
        </w:rPr>
        <w:t>Hộ kinh doanh nộp hồ sơ tại Cơ quan đăng ký kinh doanh cấp huyện nơi đã đăng ký</w:t>
      </w:r>
      <w:r>
        <w:rPr>
          <w:rFonts w:ascii="Times New Roman" w:hAnsi="Times New Roman" w:cs="Times New Roman"/>
          <w:sz w:val="28"/>
          <w:szCs w:val="28"/>
        </w:rPr>
        <w:t>.</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c) Thành phần hồ sơ: </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 Thông báo về việc chấm dứt hoạt động hộ kinhdoanh;</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 Bản gốc Giấy chứng nhận đăng ký hộ kinhdoanh.</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d) Số lượng hồ sơ: 01 (bộ).</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đ) Thời hạn giải quyết: </w:t>
      </w:r>
      <w:r w:rsidRPr="00E26885">
        <w:rPr>
          <w:rFonts w:ascii="Times New Roman" w:hAnsi="Times New Roman" w:cs="Times New Roman"/>
          <w:sz w:val="28"/>
          <w:szCs w:val="28"/>
        </w:rPr>
        <w:t>Không có</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e) Cơ quan thực hiện: </w:t>
      </w:r>
      <w:r w:rsidRPr="00E26885">
        <w:rPr>
          <w:rFonts w:ascii="Times New Roman" w:hAnsi="Times New Roman" w:cs="Times New Roman"/>
          <w:sz w:val="28"/>
          <w:szCs w:val="28"/>
        </w:rPr>
        <w:t>Phòng Tài chính - Kế hoạch thuộc UBND cấphuyện</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g) Đối tượng thực hiện thủ tục hành chính: </w:t>
      </w:r>
      <w:r w:rsidRPr="00E26885">
        <w:rPr>
          <w:rFonts w:ascii="Times New Roman" w:hAnsi="Times New Roman" w:cs="Times New Roman"/>
          <w:sz w:val="28"/>
          <w:szCs w:val="28"/>
        </w:rPr>
        <w:t>Hộ kinhdoanh.</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h) Kết quả thực hiện thủ tục hành chính:</w:t>
      </w:r>
      <w:r w:rsidRPr="00E26885">
        <w:rPr>
          <w:rFonts w:ascii="Times New Roman" w:hAnsi="Times New Roman" w:cs="Times New Roman"/>
          <w:b/>
          <w:sz w:val="28"/>
          <w:szCs w:val="28"/>
        </w:rPr>
        <w:tab/>
      </w:r>
      <w:r w:rsidRPr="00E26885">
        <w:rPr>
          <w:rFonts w:ascii="Times New Roman" w:hAnsi="Times New Roman" w:cs="Times New Roman"/>
          <w:sz w:val="28"/>
          <w:szCs w:val="28"/>
        </w:rPr>
        <w:t>Phòng Tài chính - Kế hoạch thuộc UBND cấp huyện ghi nhận việc chấm dứt hoạt động hộ kinh doanh.</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i) Lệ phí: </w:t>
      </w:r>
      <w:r w:rsidRPr="00E26885">
        <w:rPr>
          <w:rFonts w:ascii="Times New Roman" w:hAnsi="Times New Roman" w:cs="Times New Roman"/>
          <w:sz w:val="28"/>
          <w:szCs w:val="28"/>
        </w:rPr>
        <w:t>Không có</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k) Tên mẫu đơn, mẫu tờ khai:</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Thông báo về việc chấm dứt hoạt động hộ kinh doanh (Phụ lục III-5, Thôngtư số 02/2019/TT-BKHĐT).</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l) Yêu cầu, điều kiện thực hiện thủtục:</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Khi chấm dứt hoạt động, hộ kinh doanh phải thanh toán đầy đủ các khoản nợ, gồm cả nợ thuế và nghĩa vụ tài chính chưa thực hiện.</w:t>
      </w:r>
    </w:p>
    <w:p w:rsidR="00A81826" w:rsidRPr="00E26885" w:rsidRDefault="00A81826" w:rsidP="00A81826">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m) Căn cứ pháp lý của thủ tục hànhchính:</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Luật Doanh nghiệp của Quốc hội nước Cộng hòa xã hội chủ nghĩa Việt Nam số 68/2014/QH13 ngày 26 tháng 11 năm 2014 (Luật Doanhnghiệp);</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Nghị định số 78/2015/NĐ-CP ngày 14/9/2015 của Chính phủ về đăng ký doanh nghiệp (Nghị định số78/2015/NĐ-CP);</w:t>
      </w:r>
    </w:p>
    <w:p w:rsidR="00A81826" w:rsidRPr="00E26885"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Thông tư số 20/2015/TT-BKHĐT ngày 01/12/2015 của Bộ Kế hoạch và Đầu tư hướng dẫn về đăng ký doanh nghiệp (Thông tư số20/2015/TT-BKHĐT);</w:t>
      </w:r>
    </w:p>
    <w:p w:rsidR="00A81826" w:rsidRDefault="00A81826" w:rsidP="00A81826">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lastRenderedPageBreak/>
        <w:t>Thông tư số 02/2019/TT-BKHĐT ngày 08/01/2019 của Bộ Kế hoạch và Đầu tư sửa đổi, bổ sung một số điều của Thông tư số 20/2015/TT-BKHĐT ngày 01/12/2015 của Bộ Kế hoạch và Đầu tư;</w:t>
      </w:r>
    </w:p>
    <w:p w:rsidR="00A81826" w:rsidRDefault="00A81826" w:rsidP="00A81826">
      <w:pPr>
        <w:spacing w:before="60" w:after="60" w:line="340" w:lineRule="exact"/>
        <w:jc w:val="both"/>
        <w:rPr>
          <w:rFonts w:ascii="Times New Roman" w:hAnsi="Times New Roman" w:cs="Times New Roman"/>
          <w:sz w:val="28"/>
          <w:szCs w:val="28"/>
        </w:rPr>
      </w:pPr>
    </w:p>
    <w:p w:rsidR="00A81826" w:rsidRDefault="00A81826" w:rsidP="00A81826">
      <w:pPr>
        <w:spacing w:before="60" w:after="60" w:line="340" w:lineRule="exact"/>
        <w:jc w:val="both"/>
        <w:rPr>
          <w:rFonts w:ascii="Times New Roman" w:hAnsi="Times New Roman" w:cs="Times New Roman"/>
          <w:sz w:val="28"/>
          <w:szCs w:val="28"/>
        </w:rPr>
      </w:pPr>
    </w:p>
    <w:p w:rsidR="00A81826" w:rsidRDefault="00A81826" w:rsidP="00A81826">
      <w:pPr>
        <w:spacing w:before="60" w:after="60" w:line="340" w:lineRule="exact"/>
        <w:jc w:val="both"/>
        <w:rPr>
          <w:rFonts w:ascii="Times New Roman" w:hAnsi="Times New Roman" w:cs="Times New Roman"/>
          <w:sz w:val="28"/>
          <w:szCs w:val="28"/>
        </w:rPr>
      </w:pPr>
    </w:p>
    <w:p w:rsidR="00A81826" w:rsidRPr="008C2503" w:rsidRDefault="00A81826" w:rsidP="00A81826">
      <w:pPr>
        <w:spacing w:after="0" w:line="340" w:lineRule="exact"/>
        <w:jc w:val="both"/>
        <w:rPr>
          <w:rFonts w:ascii="Times New Roman" w:hAnsi="Times New Roman" w:cs="Times New Roman"/>
          <w:b/>
          <w:sz w:val="28"/>
          <w:szCs w:val="28"/>
        </w:rPr>
      </w:pPr>
      <w:r w:rsidRPr="008C2503">
        <w:rPr>
          <w:rFonts w:ascii="Times New Roman" w:hAnsi="Times New Roman" w:cs="Times New Roman"/>
          <w:b/>
          <w:sz w:val="28"/>
          <w:szCs w:val="28"/>
        </w:rPr>
        <w:t>Phụ lục III-5</w:t>
      </w:r>
    </w:p>
    <w:p w:rsidR="00A81826" w:rsidRPr="008C2503" w:rsidRDefault="00A81826" w:rsidP="00A81826">
      <w:pPr>
        <w:spacing w:after="0" w:line="340" w:lineRule="exact"/>
        <w:jc w:val="both"/>
        <w:rPr>
          <w:rFonts w:ascii="Times New Roman" w:hAnsi="Times New Roman" w:cs="Times New Roman"/>
          <w:b/>
          <w:sz w:val="28"/>
          <w:szCs w:val="28"/>
        </w:rPr>
      </w:pPr>
    </w:p>
    <w:tbl>
      <w:tblPr>
        <w:tblW w:w="0" w:type="auto"/>
        <w:jc w:val="center"/>
        <w:tblLayout w:type="fixed"/>
        <w:tblCellMar>
          <w:left w:w="0" w:type="dxa"/>
          <w:right w:w="0" w:type="dxa"/>
        </w:tblCellMar>
        <w:tblLook w:val="01E0" w:firstRow="1" w:lastRow="1" w:firstColumn="1" w:lastColumn="1" w:noHBand="0" w:noVBand="0"/>
      </w:tblPr>
      <w:tblGrid>
        <w:gridCol w:w="3262"/>
        <w:gridCol w:w="5888"/>
      </w:tblGrid>
      <w:tr w:rsidR="00A81826" w:rsidRPr="008C2503" w:rsidTr="008D3F4A">
        <w:trPr>
          <w:trHeight w:val="1177"/>
          <w:jc w:val="center"/>
        </w:trPr>
        <w:tc>
          <w:tcPr>
            <w:tcW w:w="3262" w:type="dxa"/>
          </w:tcPr>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sz w:val="28"/>
                <w:szCs w:val="28"/>
              </w:rPr>
              <w:t>TÊN HỘ KINH DOANH</w:t>
            </w:r>
          </w:p>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noProof/>
                <w:sz w:val="28"/>
                <w:szCs w:val="28"/>
              </w:rPr>
              <mc:AlternateContent>
                <mc:Choice Requires="wpg">
                  <w:drawing>
                    <wp:inline distT="0" distB="0" distL="0" distR="0" wp14:anchorId="4F6491F9" wp14:editId="6040E60E">
                      <wp:extent cx="1485900" cy="9525"/>
                      <wp:effectExtent l="0" t="0" r="19050" b="9525"/>
                      <wp:docPr id="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525"/>
                                <a:chOff x="0" y="0"/>
                                <a:chExt cx="2340" cy="15"/>
                              </a:xfrm>
                            </wpg:grpSpPr>
                            <wps:wsp>
                              <wps:cNvPr id="7" name="Line 29"/>
                              <wps:cNvCnPr/>
                              <wps:spPr bwMode="auto">
                                <a:xfrm>
                                  <a:off x="0" y="8"/>
                                  <a:ext cx="2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117pt;height:.75pt;mso-position-horizontal-relative:char;mso-position-vertical-relative:line" coordsize="2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">
                      <v:line id="Line 29" o:spid="_x0000_s1027" style="position:absolute;visibility:visible;mso-wrap-style:square" from="0,8" to="2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sz w:val="28"/>
                <w:szCs w:val="28"/>
              </w:rPr>
              <w:t>Số: …………………</w:t>
            </w:r>
          </w:p>
        </w:tc>
        <w:tc>
          <w:tcPr>
            <w:tcW w:w="5888" w:type="dxa"/>
          </w:tcPr>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sz w:val="28"/>
                <w:szCs w:val="28"/>
              </w:rPr>
              <w:t>CỘNG HÒA XÃ HỘI CHỦ NGHĨA VIỆT NAM</w:t>
            </w:r>
          </w:p>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sz w:val="28"/>
                <w:szCs w:val="28"/>
              </w:rPr>
              <w:t>Độc lập - Tự do - Hạnh phúc</w:t>
            </w:r>
          </w:p>
          <w:p w:rsidR="00A81826" w:rsidRPr="008C2503" w:rsidRDefault="00A81826" w:rsidP="008D3F4A">
            <w:pPr>
              <w:spacing w:after="0" w:line="340" w:lineRule="exact"/>
              <w:jc w:val="both"/>
              <w:rPr>
                <w:rFonts w:ascii="Times New Roman" w:hAnsi="Times New Roman" w:cs="Times New Roman"/>
                <w:b/>
                <w:sz w:val="28"/>
                <w:szCs w:val="28"/>
              </w:rPr>
            </w:pPr>
            <w:r w:rsidRPr="008C2503">
              <w:rPr>
                <w:rFonts w:ascii="Times New Roman" w:hAnsi="Times New Roman" w:cs="Times New Roman"/>
                <w:b/>
                <w:noProof/>
                <w:sz w:val="28"/>
                <w:szCs w:val="28"/>
              </w:rPr>
              <mc:AlternateContent>
                <mc:Choice Requires="wpg">
                  <w:drawing>
                    <wp:inline distT="0" distB="0" distL="0" distR="0" wp14:anchorId="34C696CE" wp14:editId="41943002">
                      <wp:extent cx="1968500" cy="9525"/>
                      <wp:effectExtent l="0" t="0" r="12700" b="9525"/>
                      <wp:docPr id="6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9525"/>
                                <a:chOff x="0" y="0"/>
                                <a:chExt cx="3100" cy="15"/>
                              </a:xfrm>
                            </wpg:grpSpPr>
                            <wps:wsp>
                              <wps:cNvPr id="64" name="Line 27"/>
                              <wps:cNvCnPr/>
                              <wps:spPr bwMode="auto">
                                <a:xfrm>
                                  <a:off x="0" y="8"/>
                                  <a:ext cx="3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155pt;height:.75pt;mso-position-horizontal-relative:char;mso-position-vertical-relative:line" coordsize="3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">
                      <v:line id="Line 27" o:spid="_x0000_s1027" style="position:absolute;visibility:visible;mso-wrap-style:square" from="0,8" to="3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w10:anchorlock/>
                    </v:group>
                  </w:pict>
                </mc:Fallback>
              </mc:AlternateContent>
            </w:r>
          </w:p>
          <w:p w:rsidR="00A81826" w:rsidRPr="008C2503" w:rsidRDefault="00A81826" w:rsidP="008D3F4A">
            <w:pPr>
              <w:spacing w:after="0" w:line="340" w:lineRule="exact"/>
              <w:jc w:val="both"/>
              <w:rPr>
                <w:rFonts w:ascii="Times New Roman" w:hAnsi="Times New Roman" w:cs="Times New Roman"/>
                <w:b/>
                <w:i/>
                <w:sz w:val="28"/>
                <w:szCs w:val="28"/>
              </w:rPr>
            </w:pPr>
            <w:r w:rsidRPr="008C2503">
              <w:rPr>
                <w:rFonts w:ascii="Times New Roman" w:hAnsi="Times New Roman" w:cs="Times New Roman"/>
                <w:b/>
                <w:i/>
                <w:sz w:val="28"/>
                <w:szCs w:val="28"/>
              </w:rPr>
              <w:t>……., ngày …… tháng …… năm ……</w:t>
            </w:r>
          </w:p>
        </w:tc>
      </w:tr>
    </w:tbl>
    <w:p w:rsidR="00A81826" w:rsidRPr="008C2503" w:rsidRDefault="00A81826" w:rsidP="00A81826">
      <w:pPr>
        <w:spacing w:after="0" w:line="340" w:lineRule="exact"/>
        <w:jc w:val="both"/>
        <w:rPr>
          <w:rFonts w:ascii="Times New Roman" w:hAnsi="Times New Roman" w:cs="Times New Roman"/>
          <w:b/>
          <w:sz w:val="28"/>
          <w:szCs w:val="28"/>
        </w:rPr>
      </w:pPr>
    </w:p>
    <w:p w:rsidR="00A81826" w:rsidRPr="008C2503" w:rsidRDefault="00A81826" w:rsidP="00A81826">
      <w:pPr>
        <w:spacing w:after="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THÔNG BÁO</w:t>
      </w:r>
    </w:p>
    <w:p w:rsidR="00A81826" w:rsidRPr="008C2503" w:rsidRDefault="00A81826" w:rsidP="00A81826">
      <w:pPr>
        <w:spacing w:after="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Về việc chấm dứt hoạt động hộ kinh doanh</w:t>
      </w:r>
    </w:p>
    <w:p w:rsidR="00A81826" w:rsidRPr="008C2503" w:rsidRDefault="00A81826" w:rsidP="00A81826">
      <w:pPr>
        <w:spacing w:after="0" w:line="340" w:lineRule="exact"/>
        <w:jc w:val="both"/>
        <w:rPr>
          <w:rFonts w:ascii="Times New Roman" w:hAnsi="Times New Roman" w:cs="Times New Roman"/>
          <w:b/>
          <w:sz w:val="28"/>
          <w:szCs w:val="28"/>
        </w:rPr>
      </w:pPr>
    </w:p>
    <w:p w:rsidR="00A81826" w:rsidRPr="008C2503" w:rsidRDefault="00A81826" w:rsidP="00A81826">
      <w:pPr>
        <w:spacing w:after="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Kính gửi: Phòng Tài chính - Kế hoạch ...................</w:t>
      </w:r>
    </w:p>
    <w:p w:rsidR="00A81826" w:rsidRPr="008C2503" w:rsidRDefault="00A81826" w:rsidP="00A81826">
      <w:pPr>
        <w:spacing w:after="0" w:line="340" w:lineRule="exact"/>
        <w:jc w:val="both"/>
        <w:rPr>
          <w:rFonts w:ascii="Times New Roman" w:hAnsi="Times New Roman" w:cs="Times New Roman"/>
          <w:b/>
          <w:sz w:val="28"/>
          <w:szCs w:val="28"/>
        </w:rPr>
      </w:pPr>
    </w:p>
    <w:p w:rsidR="00A81826" w:rsidRPr="008C2503" w:rsidRDefault="00A81826" w:rsidP="00A81826">
      <w:pPr>
        <w:spacing w:after="0" w:line="340" w:lineRule="exact"/>
        <w:jc w:val="both"/>
        <w:rPr>
          <w:rFonts w:ascii="Times New Roman" w:hAnsi="Times New Roman" w:cs="Times New Roman"/>
          <w:sz w:val="28"/>
          <w:szCs w:val="28"/>
        </w:rPr>
      </w:pPr>
      <w:r w:rsidRPr="008C2503">
        <w:rPr>
          <w:rFonts w:ascii="Times New Roman" w:hAnsi="Times New Roman" w:cs="Times New Roman"/>
          <w:sz w:val="28"/>
          <w:szCs w:val="28"/>
        </w:rPr>
        <w:t>Tên hộ kinh doanh (</w:t>
      </w:r>
      <w:r w:rsidRPr="008C2503">
        <w:rPr>
          <w:rFonts w:ascii="Times New Roman" w:hAnsi="Times New Roman" w:cs="Times New Roman"/>
          <w:i/>
          <w:sz w:val="28"/>
          <w:szCs w:val="28"/>
        </w:rPr>
        <w:t>ghi bằng chữ in hoa</w:t>
      </w:r>
      <w:r w:rsidRPr="008C2503">
        <w:rPr>
          <w:rFonts w:ascii="Times New Roman" w:hAnsi="Times New Roman" w:cs="Times New Roman"/>
          <w:sz w:val="28"/>
          <w:szCs w:val="28"/>
        </w:rPr>
        <w:t>):..................................................</w:t>
      </w:r>
    </w:p>
    <w:p w:rsidR="00A81826" w:rsidRPr="008C2503" w:rsidRDefault="00A81826" w:rsidP="00A81826">
      <w:pPr>
        <w:spacing w:after="0" w:line="340" w:lineRule="exact"/>
        <w:jc w:val="both"/>
        <w:rPr>
          <w:rFonts w:ascii="Times New Roman" w:hAnsi="Times New Roman" w:cs="Times New Roman"/>
          <w:sz w:val="28"/>
          <w:szCs w:val="28"/>
        </w:rPr>
      </w:pPr>
      <w:r w:rsidRPr="008C2503">
        <w:rPr>
          <w:rFonts w:ascii="Times New Roman" w:hAnsi="Times New Roman" w:cs="Times New Roman"/>
          <w:sz w:val="28"/>
          <w:szCs w:val="28"/>
        </w:rPr>
        <w:t xml:space="preserve">Số Giấy chứng nhận đăng ký hộ kinh doanh: .............................................. </w:t>
      </w:r>
    </w:p>
    <w:p w:rsidR="00A81826" w:rsidRPr="008C2503" w:rsidRDefault="00A81826" w:rsidP="00A81826">
      <w:pPr>
        <w:spacing w:after="0" w:line="340" w:lineRule="exact"/>
        <w:jc w:val="both"/>
        <w:rPr>
          <w:rFonts w:ascii="Times New Roman" w:hAnsi="Times New Roman" w:cs="Times New Roman"/>
          <w:sz w:val="28"/>
          <w:szCs w:val="28"/>
        </w:rPr>
      </w:pPr>
      <w:r w:rsidRPr="008C2503">
        <w:rPr>
          <w:rFonts w:ascii="Times New Roman" w:hAnsi="Times New Roman" w:cs="Times New Roman"/>
          <w:sz w:val="28"/>
          <w:szCs w:val="28"/>
        </w:rPr>
        <w:t>Ngày cấp:  ....../ ....../ .......Nơi cấp:..............................................................</w:t>
      </w:r>
    </w:p>
    <w:p w:rsidR="00A81826" w:rsidRPr="008C2503" w:rsidRDefault="00A81826" w:rsidP="00A81826">
      <w:pPr>
        <w:spacing w:after="0" w:line="340" w:lineRule="exact"/>
        <w:jc w:val="both"/>
        <w:rPr>
          <w:rFonts w:ascii="Times New Roman" w:hAnsi="Times New Roman" w:cs="Times New Roman"/>
          <w:sz w:val="28"/>
          <w:szCs w:val="28"/>
        </w:rPr>
      </w:pPr>
      <w:r w:rsidRPr="008C2503">
        <w:rPr>
          <w:rFonts w:ascii="Times New Roman" w:hAnsi="Times New Roman" w:cs="Times New Roman"/>
          <w:sz w:val="28"/>
          <w:szCs w:val="28"/>
        </w:rPr>
        <w:t>Địađiểmkinhdoanh:...................................................................................</w:t>
      </w:r>
    </w:p>
    <w:p w:rsidR="00A81826" w:rsidRPr="008C2503" w:rsidRDefault="00A81826" w:rsidP="00A81826">
      <w:pPr>
        <w:spacing w:after="0" w:line="340" w:lineRule="exact"/>
        <w:jc w:val="both"/>
        <w:rPr>
          <w:rFonts w:ascii="Times New Roman" w:hAnsi="Times New Roman" w:cs="Times New Roman"/>
          <w:sz w:val="28"/>
          <w:szCs w:val="28"/>
        </w:rPr>
      </w:pPr>
      <w:r w:rsidRPr="008C2503">
        <w:rPr>
          <w:rFonts w:ascii="Times New Roman" w:hAnsi="Times New Roman" w:cs="Times New Roman"/>
          <w:sz w:val="28"/>
          <w:szCs w:val="28"/>
        </w:rPr>
        <w:t xml:space="preserve">Điện thoại: .....................................................Fax </w:t>
      </w:r>
      <w:r w:rsidRPr="008C2503">
        <w:rPr>
          <w:rFonts w:ascii="Times New Roman" w:hAnsi="Times New Roman" w:cs="Times New Roman"/>
          <w:i/>
          <w:sz w:val="28"/>
          <w:szCs w:val="28"/>
        </w:rPr>
        <w:t>(nếu có)</w:t>
      </w:r>
      <w:r w:rsidRPr="008C2503">
        <w:rPr>
          <w:rFonts w:ascii="Times New Roman" w:hAnsi="Times New Roman" w:cs="Times New Roman"/>
          <w:sz w:val="28"/>
          <w:szCs w:val="28"/>
        </w:rPr>
        <w:t>:........................</w:t>
      </w:r>
    </w:p>
    <w:p w:rsidR="00A81826" w:rsidRPr="008C2503" w:rsidRDefault="00A81826" w:rsidP="00A81826">
      <w:pPr>
        <w:spacing w:after="0" w:line="340" w:lineRule="exact"/>
        <w:jc w:val="both"/>
        <w:rPr>
          <w:rFonts w:ascii="Times New Roman" w:hAnsi="Times New Roman" w:cs="Times New Roman"/>
          <w:sz w:val="28"/>
          <w:szCs w:val="28"/>
          <w:lang w:val="fr-FR"/>
        </w:rPr>
      </w:pPr>
      <w:r w:rsidRPr="008C2503">
        <w:rPr>
          <w:rFonts w:ascii="Times New Roman" w:hAnsi="Times New Roman" w:cs="Times New Roman"/>
          <w:sz w:val="28"/>
          <w:szCs w:val="28"/>
          <w:lang w:val="fr-FR"/>
        </w:rPr>
        <w:t xml:space="preserve">Email </w:t>
      </w:r>
      <w:r w:rsidRPr="008C2503">
        <w:rPr>
          <w:rFonts w:ascii="Times New Roman" w:hAnsi="Times New Roman" w:cs="Times New Roman"/>
          <w:i/>
          <w:sz w:val="28"/>
          <w:szCs w:val="28"/>
          <w:lang w:val="fr-FR"/>
        </w:rPr>
        <w:t>(nếu có)</w:t>
      </w:r>
      <w:r w:rsidRPr="008C2503">
        <w:rPr>
          <w:rFonts w:ascii="Times New Roman" w:hAnsi="Times New Roman" w:cs="Times New Roman"/>
          <w:sz w:val="28"/>
          <w:szCs w:val="28"/>
          <w:lang w:val="fr-FR"/>
        </w:rPr>
        <w:t xml:space="preserve">: ..............................................Website </w:t>
      </w:r>
      <w:r w:rsidRPr="008C2503">
        <w:rPr>
          <w:rFonts w:ascii="Times New Roman" w:hAnsi="Times New Roman" w:cs="Times New Roman"/>
          <w:i/>
          <w:sz w:val="28"/>
          <w:szCs w:val="28"/>
          <w:lang w:val="fr-FR"/>
        </w:rPr>
        <w:t>(nếu có)</w:t>
      </w:r>
      <w:r w:rsidRPr="008C2503">
        <w:rPr>
          <w:rFonts w:ascii="Times New Roman" w:hAnsi="Times New Roman" w:cs="Times New Roman"/>
          <w:sz w:val="28"/>
          <w:szCs w:val="28"/>
          <w:lang w:val="fr-FR"/>
        </w:rPr>
        <w:t>:.................</w:t>
      </w:r>
    </w:p>
    <w:p w:rsidR="00A81826" w:rsidRPr="008C2503" w:rsidRDefault="00A81826" w:rsidP="00A81826">
      <w:pPr>
        <w:spacing w:after="0" w:line="340" w:lineRule="exact"/>
        <w:jc w:val="both"/>
        <w:rPr>
          <w:rFonts w:ascii="Times New Roman" w:hAnsi="Times New Roman" w:cs="Times New Roman"/>
          <w:sz w:val="28"/>
          <w:szCs w:val="28"/>
          <w:lang w:val="fr-FR"/>
        </w:rPr>
      </w:pPr>
      <w:r w:rsidRPr="008C2503">
        <w:rPr>
          <w:rFonts w:ascii="Times New Roman" w:hAnsi="Times New Roman" w:cs="Times New Roman"/>
          <w:sz w:val="28"/>
          <w:szCs w:val="28"/>
          <w:lang w:val="fr-FR"/>
        </w:rPr>
        <w:t>Thông báo chấm dứt hoạt động kinh doanh kể từ ngày  ........./ ......./.........</w:t>
      </w:r>
    </w:p>
    <w:p w:rsidR="00A81826" w:rsidRPr="008C2503" w:rsidRDefault="00A81826" w:rsidP="00A81826">
      <w:pPr>
        <w:spacing w:after="0" w:line="340" w:lineRule="exact"/>
        <w:jc w:val="both"/>
        <w:rPr>
          <w:rFonts w:ascii="Times New Roman" w:hAnsi="Times New Roman" w:cs="Times New Roman"/>
          <w:sz w:val="28"/>
          <w:szCs w:val="28"/>
          <w:lang w:val="fr-FR"/>
        </w:rPr>
      </w:pPr>
      <w:r w:rsidRPr="008C2503">
        <w:rPr>
          <w:rFonts w:ascii="Times New Roman" w:hAnsi="Times New Roman" w:cs="Times New Roman"/>
          <w:sz w:val="28"/>
          <w:szCs w:val="28"/>
          <w:lang w:val="fr-FR"/>
        </w:rPr>
        <w:t>Hộ kinh doanh cam kết đã hoàn thành các khoản nợ, nghĩa vụ thuế, tài sản và hoàn toàn chịu trách nhiệm trước pháp luật về tính hợp pháp, chính xác, trung thực của nội dung Thông báo này.</w:t>
      </w:r>
    </w:p>
    <w:p w:rsidR="00A81826" w:rsidRPr="008C2503" w:rsidRDefault="00A81826" w:rsidP="00A81826">
      <w:pPr>
        <w:spacing w:after="0" w:line="340" w:lineRule="exact"/>
        <w:jc w:val="both"/>
        <w:rPr>
          <w:rFonts w:ascii="Times New Roman" w:hAnsi="Times New Roman" w:cs="Times New Roman"/>
          <w:b/>
          <w:sz w:val="28"/>
          <w:szCs w:val="28"/>
          <w:lang w:val="fr-FR"/>
        </w:rPr>
      </w:pPr>
    </w:p>
    <w:p w:rsidR="00A81826" w:rsidRPr="008C2503" w:rsidRDefault="00A81826" w:rsidP="00A81826">
      <w:pPr>
        <w:spacing w:after="0" w:line="340" w:lineRule="exact"/>
        <w:jc w:val="both"/>
        <w:rPr>
          <w:rFonts w:ascii="Times New Roman" w:hAnsi="Times New Roman" w:cs="Times New Roman"/>
          <w:b/>
          <w:sz w:val="28"/>
          <w:szCs w:val="28"/>
          <w:lang w:val="fr-FR"/>
        </w:rPr>
      </w:pPr>
      <w:r w:rsidRPr="008C2503">
        <w:rPr>
          <w:rFonts w:ascii="Times New Roman" w:hAnsi="Times New Roman" w:cs="Times New Roman"/>
          <w:b/>
          <w:sz w:val="28"/>
          <w:szCs w:val="28"/>
          <w:lang w:val="fr-FR"/>
        </w:rPr>
        <w:t>ĐẠI DIỆN HỘ KINH DOANH</w:t>
      </w:r>
    </w:p>
    <w:p w:rsidR="00A81826" w:rsidRPr="008C2503" w:rsidRDefault="00A81826" w:rsidP="00A81826">
      <w:pPr>
        <w:spacing w:after="0" w:line="340" w:lineRule="exact"/>
        <w:jc w:val="both"/>
        <w:rPr>
          <w:rFonts w:ascii="Times New Roman" w:hAnsi="Times New Roman" w:cs="Times New Roman"/>
          <w:b/>
          <w:sz w:val="28"/>
          <w:szCs w:val="28"/>
          <w:lang w:val="fr-FR"/>
        </w:rPr>
      </w:pPr>
      <w:r w:rsidRPr="008C2503">
        <w:rPr>
          <w:rFonts w:ascii="Times New Roman" w:hAnsi="Times New Roman" w:cs="Times New Roman"/>
          <w:b/>
          <w:sz w:val="28"/>
          <w:szCs w:val="28"/>
          <w:lang w:val="fr-FR"/>
        </w:rPr>
        <w:t>(</w:t>
      </w:r>
      <w:r w:rsidRPr="008C2503">
        <w:rPr>
          <w:rFonts w:ascii="Times New Roman" w:hAnsi="Times New Roman" w:cs="Times New Roman"/>
          <w:b/>
          <w:i/>
          <w:sz w:val="28"/>
          <w:szCs w:val="28"/>
          <w:lang w:val="fr-FR"/>
        </w:rPr>
        <w:t>Ký, ghi họ tên</w:t>
      </w:r>
      <w:r w:rsidRPr="008C2503">
        <w:rPr>
          <w:rFonts w:ascii="Times New Roman" w:hAnsi="Times New Roman" w:cs="Times New Roman"/>
          <w:b/>
          <w:sz w:val="28"/>
          <w:szCs w:val="28"/>
          <w:lang w:val="fr-FR"/>
        </w:rPr>
        <w:t>)</w:t>
      </w:r>
      <w:r w:rsidRPr="008C2503">
        <w:rPr>
          <w:rFonts w:ascii="Times New Roman" w:hAnsi="Times New Roman" w:cs="Times New Roman"/>
          <w:b/>
          <w:sz w:val="28"/>
          <w:szCs w:val="28"/>
          <w:vertAlign w:val="superscript"/>
          <w:lang w:val="fr-FR"/>
        </w:rPr>
        <w:t>1</w:t>
      </w:r>
    </w:p>
    <w:p w:rsidR="00A81826" w:rsidRPr="00623D24" w:rsidRDefault="00A81826" w:rsidP="00A81826">
      <w:pPr>
        <w:spacing w:after="0" w:line="340" w:lineRule="exact"/>
        <w:jc w:val="both"/>
        <w:rPr>
          <w:rFonts w:ascii="Times New Roman" w:hAnsi="Times New Roman" w:cs="Times New Roman"/>
          <w:b/>
          <w:bCs/>
          <w:sz w:val="28"/>
          <w:szCs w:val="28"/>
          <w:lang w:val="fr-FR"/>
        </w:rPr>
      </w:pPr>
      <w:r w:rsidRPr="008C2503">
        <w:rPr>
          <w:rFonts w:ascii="Times New Roman" w:hAnsi="Times New Roman" w:cs="Times New Roman"/>
          <w:b/>
          <w:sz w:val="28"/>
          <w:szCs w:val="28"/>
          <w:lang w:val="fr-FR"/>
        </w:rPr>
        <w:br w:type="page"/>
      </w:r>
    </w:p>
    <w:p w:rsidR="004C6AEE" w:rsidRDefault="004C6AEE">
      <w:bookmarkStart w:id="0" w:name="_GoBack"/>
      <w:bookmarkEnd w:id="0"/>
    </w:p>
    <w:sectPr w:rsidR="004C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26"/>
    <w:rsid w:val="004C6AEE"/>
    <w:rsid w:val="00A8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26"/>
    <w:rPr>
      <w:rFonts w:asciiTheme="minorHAnsi" w:hAnsiTheme="minorHAnsi"/>
      <w:sz w:val="22"/>
    </w:rPr>
  </w:style>
  <w:style w:type="paragraph" w:styleId="Heading2">
    <w:name w:val="heading 2"/>
    <w:basedOn w:val="Normal"/>
    <w:next w:val="Normal"/>
    <w:link w:val="Heading2Char"/>
    <w:uiPriority w:val="9"/>
    <w:unhideWhenUsed/>
    <w:qFormat/>
    <w:rsid w:val="00A818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826"/>
    <w:rPr>
      <w:rFonts w:asciiTheme="majorHAnsi" w:eastAsiaTheme="majorEastAsia" w:hAnsiTheme="majorHAnsi" w:cstheme="majorBidi"/>
      <w:color w:val="365F91" w:themeColor="accent1" w:themeShade="BF"/>
      <w:sz w:val="26"/>
      <w:szCs w:val="26"/>
    </w:rPr>
  </w:style>
  <w:style w:type="paragraph" w:customStyle="1" w:styleId="Temp5">
    <w:name w:val="Temp5"/>
    <w:basedOn w:val="Normal"/>
    <w:link w:val="Temp5Char"/>
    <w:uiPriority w:val="1"/>
    <w:qFormat/>
    <w:rsid w:val="00A81826"/>
    <w:pPr>
      <w:spacing w:after="60"/>
      <w:contextualSpacing/>
      <w:jc w:val="both"/>
    </w:pPr>
    <w:rPr>
      <w:rFonts w:ascii="Times New Roman" w:eastAsia="Times New Roman" w:hAnsi="Times New Roman" w:cs="Times New Roman"/>
      <w:sz w:val="28"/>
      <w:szCs w:val="28"/>
      <w:lang w:bidi="en-US"/>
    </w:rPr>
  </w:style>
  <w:style w:type="character" w:customStyle="1" w:styleId="Temp5Char">
    <w:name w:val="Temp5 Char"/>
    <w:basedOn w:val="DefaultParagraphFont"/>
    <w:link w:val="Temp5"/>
    <w:uiPriority w:val="1"/>
    <w:rsid w:val="00A81826"/>
    <w:rPr>
      <w:rFonts w:eastAsia="Times New Roman" w:cs="Times New Roman"/>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26"/>
    <w:rPr>
      <w:rFonts w:asciiTheme="minorHAnsi" w:hAnsiTheme="minorHAnsi"/>
      <w:sz w:val="22"/>
    </w:rPr>
  </w:style>
  <w:style w:type="paragraph" w:styleId="Heading2">
    <w:name w:val="heading 2"/>
    <w:basedOn w:val="Normal"/>
    <w:next w:val="Normal"/>
    <w:link w:val="Heading2Char"/>
    <w:uiPriority w:val="9"/>
    <w:unhideWhenUsed/>
    <w:qFormat/>
    <w:rsid w:val="00A818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826"/>
    <w:rPr>
      <w:rFonts w:asciiTheme="majorHAnsi" w:eastAsiaTheme="majorEastAsia" w:hAnsiTheme="majorHAnsi" w:cstheme="majorBidi"/>
      <w:color w:val="365F91" w:themeColor="accent1" w:themeShade="BF"/>
      <w:sz w:val="26"/>
      <w:szCs w:val="26"/>
    </w:rPr>
  </w:style>
  <w:style w:type="paragraph" w:customStyle="1" w:styleId="Temp5">
    <w:name w:val="Temp5"/>
    <w:basedOn w:val="Normal"/>
    <w:link w:val="Temp5Char"/>
    <w:uiPriority w:val="1"/>
    <w:qFormat/>
    <w:rsid w:val="00A81826"/>
    <w:pPr>
      <w:spacing w:after="60"/>
      <w:contextualSpacing/>
      <w:jc w:val="both"/>
    </w:pPr>
    <w:rPr>
      <w:rFonts w:ascii="Times New Roman" w:eastAsia="Times New Roman" w:hAnsi="Times New Roman" w:cs="Times New Roman"/>
      <w:sz w:val="28"/>
      <w:szCs w:val="28"/>
      <w:lang w:bidi="en-US"/>
    </w:rPr>
  </w:style>
  <w:style w:type="character" w:customStyle="1" w:styleId="Temp5Char">
    <w:name w:val="Temp5 Char"/>
    <w:basedOn w:val="DefaultParagraphFont"/>
    <w:link w:val="Temp5"/>
    <w:uiPriority w:val="1"/>
    <w:rsid w:val="00A81826"/>
    <w:rPr>
      <w:rFonts w:eastAsia="Times New Roman" w:cs="Times New Roman"/>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Company>home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2022-10-24T04:17:00Z</dcterms:created>
  <dcterms:modified xsi:type="dcterms:W3CDTF">2022-10-24T04:17:00Z</dcterms:modified>
</cp:coreProperties>
</file>